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B420" w14:textId="77777777" w:rsidR="004B6881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3D936" w14:textId="77777777" w:rsidR="004B6881" w:rsidRPr="004514A4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Cover sheet: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0BF30" w14:textId="77777777" w:rsidR="004B6881" w:rsidRPr="004514A4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b/>
          <w:sz w:val="24"/>
          <w:szCs w:val="24"/>
        </w:rPr>
        <w:t>For practices choosing NOT to use the DVHA Therapy Extension Request Form.</w:t>
      </w:r>
    </w:p>
    <w:p w14:paraId="13938030" w14:textId="77777777" w:rsidR="004B6881" w:rsidRPr="004514A4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96C8F" w14:textId="77777777" w:rsidR="004B6881" w:rsidRPr="004514A4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Attachments </w:t>
      </w:r>
      <w:r w:rsidRPr="004514A4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include the following:</w:t>
      </w:r>
    </w:p>
    <w:p w14:paraId="2AB6697D" w14:textId="77777777" w:rsidR="004B6881" w:rsidRPr="004514A4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14A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056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14A4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Pr="004514A4">
        <w:rPr>
          <w:rFonts w:ascii="Times New Roman" w:eastAsia="MS Gothic" w:hAnsi="Times New Roman" w:cs="Times New Roman"/>
          <w:sz w:val="24"/>
          <w:szCs w:val="24"/>
        </w:rPr>
        <w:t xml:space="preserve">  I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nitial evaluation </w:t>
      </w:r>
      <w:proofErr w:type="gramStart"/>
      <w:r w:rsidRPr="004514A4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gramEnd"/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for this condition</w:t>
      </w:r>
    </w:p>
    <w:p w14:paraId="263290BC" w14:textId="7789AC14" w:rsidR="003F29B6" w:rsidRDefault="004B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848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14A4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 Most recent progress documentation, endorsed by the </w:t>
      </w:r>
      <w:r w:rsidR="00DB2EC8" w:rsidRPr="004514A4">
        <w:rPr>
          <w:rFonts w:ascii="Times New Roman" w:eastAsia="Times New Roman" w:hAnsi="Times New Roman" w:cs="Times New Roman"/>
          <w:sz w:val="24"/>
          <w:szCs w:val="24"/>
        </w:rPr>
        <w:t>Physician/</w:t>
      </w:r>
      <w:r w:rsidR="00DB2EC8" w:rsidRPr="00AB7701">
        <w:rPr>
          <w:rFonts w:ascii="Times New Roman" w:eastAsia="Times New Roman" w:hAnsi="Times New Roman" w:cs="Times New Roman"/>
          <w:sz w:val="24"/>
          <w:szCs w:val="24"/>
          <w:highlight w:val="yellow"/>
        </w:rPr>
        <w:t>Advanced Practice</w:t>
      </w:r>
    </w:p>
    <w:p w14:paraId="3198F8DB" w14:textId="1FDD199F" w:rsidR="004B6881" w:rsidRPr="004514A4" w:rsidRDefault="00DB2EC8" w:rsidP="00AB77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7701">
        <w:rPr>
          <w:rFonts w:ascii="Times New Roman" w:eastAsia="Times New Roman" w:hAnsi="Times New Roman" w:cs="Times New Roman"/>
          <w:sz w:val="24"/>
          <w:szCs w:val="24"/>
          <w:highlight w:val="yellow"/>
        </w:rPr>
        <w:t>Provider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881" w:rsidRPr="004514A4">
        <w:rPr>
          <w:rFonts w:ascii="Times New Roman" w:eastAsia="Times New Roman" w:hAnsi="Times New Roman" w:cs="Times New Roman"/>
          <w:sz w:val="24"/>
          <w:szCs w:val="24"/>
        </w:rPr>
        <w:t>(unless this is an initial evaluation request)</w:t>
      </w:r>
    </w:p>
    <w:p w14:paraId="548FA760" w14:textId="77777777" w:rsidR="004B6881" w:rsidRPr="004514A4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4E219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Beneficiary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3676525"/>
          <w:placeholder>
            <w:docPart w:val="A6C5D548DD204E298FCC47B176AC9B06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0A3292DB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Beneficiary Unique Identification Number: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108574"/>
          <w:placeholder>
            <w:docPart w:val="876400ED0F5E465B9E212F1E559368AB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3890C2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Beneficiary Date of Birth: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02693023"/>
          <w:placeholder>
            <w:docPart w:val="74929E36A6B44D23BF1687E233E57FD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14A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</w:p>
    <w:p w14:paraId="02163AF9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Supplying Provider </w:t>
      </w:r>
      <w:r w:rsidRPr="00AB7701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80658838"/>
          <w:placeholder>
            <w:docPart w:val="92268DF1695748F2B6FAA42492E7F825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29E1036D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Supplying Provider </w:t>
      </w:r>
      <w:r w:rsidRPr="00AB7701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Medicaid Number: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6837372"/>
          <w:placeholder>
            <w:docPart w:val="6B120EE003E04B9E92D37DAE057ED1AE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384D4371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Referring Provider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12940628"/>
          <w:placeholder>
            <w:docPart w:val="E919294BA5BD4FB690C910BE79E8DA94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1248A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Referring Provider Medicaid Number: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5838170"/>
          <w:placeholder>
            <w:docPart w:val="5EE2750DD7B9491292AA1920F0C722D7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3777C" w14:textId="77777777" w:rsidR="004B6881" w:rsidRPr="004514A4" w:rsidRDefault="004B6881" w:rsidP="004B68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Check One: </w:t>
      </w:r>
    </w:p>
    <w:p w14:paraId="578B901C" w14:textId="77777777" w:rsidR="004B6881" w:rsidRPr="004514A4" w:rsidRDefault="0058628A" w:rsidP="004B68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4705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81" w:rsidRPr="004514A4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4B6881" w:rsidRPr="004514A4">
        <w:rPr>
          <w:rFonts w:ascii="Times New Roman" w:eastAsia="Times New Roman" w:hAnsi="Times New Roman" w:cs="Times New Roman"/>
          <w:sz w:val="24"/>
          <w:szCs w:val="24"/>
        </w:rPr>
        <w:t xml:space="preserve"> PT (GP) 420-424 </w:t>
      </w:r>
    </w:p>
    <w:p w14:paraId="202467A1" w14:textId="77777777" w:rsidR="004B6881" w:rsidRPr="004514A4" w:rsidRDefault="0058628A" w:rsidP="004B68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797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81" w:rsidRPr="004514A4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4B6881" w:rsidRPr="004514A4">
        <w:rPr>
          <w:rFonts w:ascii="Times New Roman" w:eastAsia="Times New Roman" w:hAnsi="Times New Roman" w:cs="Times New Roman"/>
          <w:sz w:val="24"/>
          <w:szCs w:val="24"/>
        </w:rPr>
        <w:t xml:space="preserve"> OT (GO) 430-434 </w:t>
      </w:r>
    </w:p>
    <w:p w14:paraId="2FA83CB8" w14:textId="77777777" w:rsidR="004B6881" w:rsidRPr="004514A4" w:rsidRDefault="0058628A" w:rsidP="004B68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512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81" w:rsidRPr="004514A4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4B6881" w:rsidRPr="004514A4">
        <w:rPr>
          <w:rFonts w:ascii="Times New Roman" w:eastAsia="Times New Roman" w:hAnsi="Times New Roman" w:cs="Times New Roman"/>
          <w:sz w:val="24"/>
          <w:szCs w:val="24"/>
        </w:rPr>
        <w:t xml:space="preserve"> ST (GN) 440-444 </w:t>
      </w:r>
    </w:p>
    <w:p w14:paraId="642E1F48" w14:textId="77777777" w:rsidR="004B6881" w:rsidRPr="004514A4" w:rsidRDefault="004B6881" w:rsidP="004B68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Billing Diagnoses: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08267424"/>
          <w:placeholder>
            <w:docPart w:val="985FD8954D884C1CB8FE2CC05E373B04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ICD-10 Codes: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51007791"/>
          <w:placeholder>
            <w:docPart w:val="E23CE87613734A0F9224533A54D144C0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72EF16" w14:textId="77777777" w:rsidR="004B6881" w:rsidRPr="004514A4" w:rsidRDefault="004B6881" w:rsidP="004B68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Dates of Onset: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53077907"/>
          <w:placeholder>
            <w:docPart w:val="4CEEB468EB954088929470CB52E5E35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14A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</w:p>
    <w:p w14:paraId="4C4B0857" w14:textId="77777777" w:rsidR="004B6881" w:rsidRPr="004514A4" w:rsidRDefault="004B6881" w:rsidP="004B68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Other Diagnoses: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58779998"/>
          <w:placeholder>
            <w:docPart w:val="AD72A9693E2D4C3F8EDA8B0D7F34CF38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ICD-10 Codes: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593487"/>
          <w:placeholder>
            <w:docPart w:val="7A94E00B4BD74AAEB33A0ECC9D897614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BDA47" w14:textId="77777777" w:rsidR="004B6881" w:rsidRPr="004514A4" w:rsidRDefault="004B6881" w:rsidP="004B68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Dates of Onset: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28152892"/>
          <w:placeholder>
            <w:docPart w:val="EE067E2E5312445498B4B1B54739069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14A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</w:p>
    <w:p w14:paraId="1141CC7C" w14:textId="77777777" w:rsidR="004B6881" w:rsidRPr="004514A4" w:rsidRDefault="004B6881" w:rsidP="004B68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Initial date of therapy </w:t>
      </w:r>
      <w:r w:rsidRPr="00AB7701">
        <w:rPr>
          <w:rFonts w:ascii="Times New Roman" w:eastAsia="Times New Roman" w:hAnsi="Times New Roman" w:cs="Times New Roman"/>
          <w:sz w:val="24"/>
          <w:szCs w:val="24"/>
        </w:rPr>
        <w:t>in this calendar year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 regardless of pay source or previous discharges, at any non-inpatient facility: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37838517"/>
          <w:placeholder>
            <w:docPart w:val="2F83993627DB4836A64212EF8DD83B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14A4">
            <w:rPr>
              <w:rFonts w:ascii="Times New Roman" w:eastAsia="Times New Roman" w:hAnsi="Times New Roman" w:cs="Times New Roman"/>
              <w:sz w:val="24"/>
              <w:szCs w:val="24"/>
            </w:rPr>
            <w:t>___/___/_____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E59BC" w14:textId="77777777" w:rsidR="004B6881" w:rsidRPr="004514A4" w:rsidRDefault="004B6881" w:rsidP="004B6881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Procedure codes (not for home health):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4344791"/>
          <w:placeholder>
            <w:docPart w:val="EE6806DB01B648C688DBFF063BC2D34A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D54CF9" w14:textId="77777777" w:rsidR="004B6881" w:rsidRPr="004514A4" w:rsidRDefault="004B6881" w:rsidP="004B6881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Average time per visit (not for home health):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40503329"/>
          <w:placeholder>
            <w:docPart w:val="5C0EE511733D46EAABC9200B5F813EC2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6D7D4" w14:textId="77777777" w:rsidR="004B6881" w:rsidRPr="004514A4" w:rsidRDefault="004B6881" w:rsidP="004B6881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701">
        <w:rPr>
          <w:rFonts w:ascii="Times New Roman" w:eastAsia="Times New Roman" w:hAnsi="Times New Roman" w:cs="Times New Roman"/>
          <w:sz w:val="24"/>
          <w:szCs w:val="24"/>
        </w:rPr>
        <w:t>Adherence to home program/voiced commitment to home program?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14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80463408"/>
          <w:placeholder>
            <w:docPart w:val="2FA19EF0C378418286BF9A80ACED6BC3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</w:t>
          </w:r>
        </w:sdtContent>
      </w:sdt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2C519" w14:textId="77777777" w:rsidR="004B6881" w:rsidRPr="004514A4" w:rsidRDefault="004B6881" w:rsidP="004B6881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701">
        <w:rPr>
          <w:rFonts w:ascii="Times New Roman" w:eastAsia="Times New Roman" w:hAnsi="Times New Roman" w:cs="Times New Roman"/>
          <w:sz w:val="24"/>
          <w:szCs w:val="24"/>
        </w:rPr>
        <w:t>Collaboration with other disciplines, including school personnel for example PE teacher, coach, ATC?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54018252"/>
          <w:placeholder>
            <w:docPart w:val="CB8C011FF94C4B368F0FE674E0BAEC41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781004D4" w14:textId="77777777" w:rsidR="004B6881" w:rsidRPr="004514A4" w:rsidRDefault="004B6881" w:rsidP="004B6881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701">
        <w:rPr>
          <w:rFonts w:ascii="Times New Roman" w:eastAsia="Times New Roman" w:hAnsi="Times New Roman" w:cs="Times New Roman"/>
          <w:sz w:val="24"/>
          <w:szCs w:val="24"/>
        </w:rPr>
        <w:t>Etiology of injury: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83812536"/>
          <w:placeholder>
            <w:docPart w:val="229410AE4F934908ADEFBA765E11AC56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1996346D" w14:textId="77777777" w:rsidR="004B6881" w:rsidRPr="004514A4" w:rsidRDefault="004B6881" w:rsidP="004B6881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7701">
        <w:rPr>
          <w:rFonts w:ascii="Times New Roman" w:eastAsia="Times New Roman" w:hAnsi="Times New Roman" w:cs="Times New Roman"/>
          <w:sz w:val="24"/>
          <w:szCs w:val="24"/>
        </w:rPr>
        <w:t>Work related injury?  If yes, why is Worker’s Comp not the primary pay source?</w:t>
      </w:r>
      <w:r w:rsidRPr="00451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24886629"/>
          <w:placeholder>
            <w:docPart w:val="CB411F0EAE7749C4B4D0D3AB28FD0C0A"/>
          </w:placeholder>
          <w:showingPlcHdr/>
          <w:text/>
        </w:sdtPr>
        <w:sdtEndPr/>
        <w:sdtContent>
          <w:r w:rsidRPr="004514A4">
            <w:rPr>
              <w:rFonts w:ascii="Times New Roman" w:hAnsi="Times New Roman" w:cs="Times New Roman"/>
              <w:color w:val="808080"/>
              <w:sz w:val="24"/>
              <w:szCs w:val="24"/>
            </w:rPr>
            <w:t>__________________________</w:t>
          </w:r>
        </w:sdtContent>
      </w:sdt>
    </w:p>
    <w:p w14:paraId="3265F35E" w14:textId="77777777" w:rsidR="004B6881" w:rsidRPr="004514A4" w:rsidRDefault="004B6881" w:rsidP="004B68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3638B7" w14:textId="77777777" w:rsidR="004B6881" w:rsidRPr="00AB7701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769C" w14:textId="77777777" w:rsidR="004B6881" w:rsidRPr="00AB7701" w:rsidRDefault="004B6881" w:rsidP="004B6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133B5" w14:textId="32AC078C" w:rsidR="004B6881" w:rsidRDefault="004B6881" w:rsidP="00BB365C">
      <w:r w:rsidRPr="004514A4">
        <w:rPr>
          <w:rFonts w:ascii="Times New Roman" w:eastAsia="Times New Roman" w:hAnsi="Times New Roman" w:cs="Times New Roman"/>
          <w:b/>
          <w:sz w:val="24"/>
          <w:szCs w:val="24"/>
        </w:rPr>
        <w:t>NOTE: The billing diagnosis must be the diagnosis underlying the condition. Do not use a pain diagnosis unless the underlying condition is a pain syndrome.</w:t>
      </w:r>
      <w:r w:rsidR="00BB36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4B68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025D" w14:textId="77777777" w:rsidR="00AB7701" w:rsidRDefault="00AB7701" w:rsidP="00AB7701">
      <w:pPr>
        <w:spacing w:after="0" w:line="240" w:lineRule="auto"/>
      </w:pPr>
      <w:r>
        <w:separator/>
      </w:r>
    </w:p>
  </w:endnote>
  <w:endnote w:type="continuationSeparator" w:id="0">
    <w:p w14:paraId="63007A47" w14:textId="77777777" w:rsidR="00AB7701" w:rsidRDefault="00AB7701" w:rsidP="00AB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1315" w14:textId="3DBDFCFC" w:rsidR="00AB7701" w:rsidRDefault="00AB7701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4340" w14:textId="77777777" w:rsidR="00AB7701" w:rsidRDefault="00AB7701" w:rsidP="00AB7701">
      <w:pPr>
        <w:spacing w:after="0" w:line="240" w:lineRule="auto"/>
      </w:pPr>
      <w:r>
        <w:separator/>
      </w:r>
    </w:p>
  </w:footnote>
  <w:footnote w:type="continuationSeparator" w:id="0">
    <w:p w14:paraId="5661D4AD" w14:textId="77777777" w:rsidR="00AB7701" w:rsidRDefault="00AB7701" w:rsidP="00AB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9028" w14:textId="77777777" w:rsidR="00DF4F32" w:rsidRPr="00DF4F32" w:rsidRDefault="00DF4F32" w:rsidP="00DF4F32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24"/>
        <w:szCs w:val="24"/>
      </w:rPr>
    </w:pPr>
    <w:bookmarkStart w:id="0" w:name="_Hlk31376091"/>
    <w:r w:rsidRPr="00DF4F3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1422DE1" wp14:editId="42E6FA16">
          <wp:extent cx="1761490" cy="328930"/>
          <wp:effectExtent l="0" t="0" r="0" b="0"/>
          <wp:docPr id="1" name="Picture 1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7162A" w14:textId="77777777" w:rsidR="00DF4F32" w:rsidRPr="00DF4F32" w:rsidRDefault="00DF4F32" w:rsidP="00DF4F32">
    <w:pPr>
      <w:tabs>
        <w:tab w:val="right" w:pos="10224"/>
      </w:tabs>
      <w:spacing w:after="0" w:line="240" w:lineRule="auto"/>
      <w:rPr>
        <w:rFonts w:ascii="Georgia" w:eastAsia="Times New Roman" w:hAnsi="Georgia" w:cs="Times New Roman"/>
        <w:b/>
        <w:sz w:val="20"/>
        <w:szCs w:val="20"/>
      </w:rPr>
    </w:pPr>
    <w:r w:rsidRPr="00DF4F32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506AB" wp14:editId="6BAD9E71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6134100" cy="13335"/>
              <wp:effectExtent l="9525" t="13970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2CA79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5pt" to="47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7MywEAAHcDAAAOAAAAZHJzL2Uyb0RvYy54bWysU02P2yAQvVfqf0DcG9vJZtVacfaQ7faS&#10;tpF2t3fCh40KDAISO/++A8mm3e2tqg+IYd483rzBq7vJGnKUIWpwHW1mNSXScRDa9R19fnr48JGS&#10;mJgTzICTHT3JSO/W79+tRt/KOQxghAwESVxsR9/RISXfVlXkg7QszsBLh0kFwbKEYegrEdiI7NZU&#10;87q+rUYIwgfgMkY8vT8n6brwKyV5+q5UlImYjqK2VNZQ1n1eq/WKtX1gftD8IoP9gwrLtMNLr1T3&#10;LDFyCPovKqt5gAgqzTjYCpTSXJYesJumftPN48C8LL2gOdFfbYr/j5Z/O+4C0aKjN5Q4ZnFEW+0k&#10;abIzo48tAjZuF3JvfHKPfgv8ZyQONgNzvSwKn04ey0pF9aokB9Ej/378CgIx7JCg2DSpYIky2v/I&#10;hZkcrSBTmcvpOhc5JcLx8LZZ3DQ1jo9jrlksFsusrmJtpsnFPsT0RYIledNRgx0UUnbcxnSGvkAy&#10;3MGDNqaM3jgydvTTcr4sBRGMFjmZYTH0+40J5Mjy4ynf5d5XsAAHJwrZIJn4fNknps15jzqNQ7kv&#10;bpx93YM47ULWls9xuqWhy0vMz+fPuKB+/y/rXwAAAP//AwBQSwMEFAAGAAgAAAAhAKchJ/vdAAAA&#10;BwEAAA8AAABkcnMvZG93bnJldi54bWxMj81OwzAQhO9IvIO1SNxapy0/acimqhBwQapESXt24iWJ&#10;sNdR7Kbh7XFPcBzNaOabfDNZI0YafOcYYTFPQBDXTnfcIJSfr7MUhA+KtTKOCeGHPGyK66tcZdqd&#10;+YPGfWhELGGfKYQ2hD6T0tctWeXnrieO3pcbrApRDo3UgzrHcmvkMkkepFUdx4VW9fTcUv29P1mE&#10;7fH9ZbUbK+uMXjflQdsyeVsi3t5M2ycQgabwF4YLfkSHIjJV7sTaC4MwW6TxS0BYPYKI/vruoiuE&#10;+xRkkcv//MUvAAAA//8DAFBLAQItABQABgAIAAAAIQC2gziS/gAAAOEBAAATAAAAAAAAAAAAAAAA&#10;AAAAAABbQ29udGVudF9UeXBlc10ueG1sUEsBAi0AFAAGAAgAAAAhADj9If/WAAAAlAEAAAsAAAAA&#10;AAAAAAAAAAAALwEAAF9yZWxzLy5yZWxzUEsBAi0AFAAGAAgAAAAhAPXsXszLAQAAdwMAAA4AAAAA&#10;AAAAAAAAAAAALgIAAGRycy9lMm9Eb2MueG1sUEsBAi0AFAAGAAgAAAAhAKchJ/vdAAAABwEAAA8A&#10;AAAAAAAAAAAAAAAAJQQAAGRycy9kb3ducmV2LnhtbFBLBQYAAAAABAAEAPMAAAAvBQAAAAA=&#10;"/>
          </w:pict>
        </mc:Fallback>
      </mc:AlternateContent>
    </w:r>
  </w:p>
  <w:p w14:paraId="1BEA159D" w14:textId="77777777" w:rsidR="00DF4F32" w:rsidRPr="00DF4F32" w:rsidRDefault="00DF4F32" w:rsidP="00DF4F32">
    <w:pPr>
      <w:tabs>
        <w:tab w:val="right" w:pos="10224"/>
      </w:tabs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F4F32">
      <w:rPr>
        <w:rFonts w:ascii="Georgia" w:eastAsia="Times New Roman" w:hAnsi="Georgia" w:cs="Times New Roman"/>
        <w:b/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DF4F32">
          <w:rPr>
            <w:rFonts w:ascii="Georgia" w:eastAsia="Times New Roman" w:hAnsi="Georgia" w:cs="Times New Roman"/>
            <w:b/>
            <w:sz w:val="18"/>
            <w:szCs w:val="18"/>
          </w:rPr>
          <w:t>Vermont</w:t>
        </w:r>
      </w:smartTag>
    </w:smartTag>
    <w:r w:rsidRPr="00DF4F32">
      <w:rPr>
        <w:rFonts w:ascii="Georgia" w:eastAsia="Times New Roman" w:hAnsi="Georgia" w:cs="Times New Roman"/>
        <w:b/>
        <w:sz w:val="18"/>
        <w:szCs w:val="18"/>
      </w:rPr>
      <w:t xml:space="preserve">                                                                                                                       </w:t>
    </w:r>
    <w:r w:rsidRPr="00DF4F32">
      <w:rPr>
        <w:rFonts w:ascii="Georgia" w:eastAsia="Times New Roman" w:hAnsi="Georgia" w:cs="Times New Roman"/>
        <w:i/>
        <w:sz w:val="18"/>
        <w:szCs w:val="18"/>
      </w:rPr>
      <w:t>Agency of Human Services</w:t>
    </w:r>
    <w:r w:rsidRPr="00DF4F32">
      <w:rPr>
        <w:rFonts w:ascii="Georgia" w:eastAsia="Times New Roman" w:hAnsi="Georgia" w:cs="Times New Roman"/>
        <w:sz w:val="18"/>
        <w:szCs w:val="18"/>
      </w:rPr>
      <w:t xml:space="preserve">       </w:t>
    </w:r>
    <w:r w:rsidRPr="00DF4F32">
      <w:rPr>
        <w:rFonts w:ascii="Georgia" w:eastAsia="Times New Roman" w:hAnsi="Georgia" w:cs="Times New Roman"/>
        <w:b/>
        <w:sz w:val="18"/>
        <w:szCs w:val="18"/>
      </w:rPr>
      <w:t xml:space="preserve">      </w:t>
    </w:r>
  </w:p>
  <w:p w14:paraId="7E4BDF07" w14:textId="77777777" w:rsidR="00DF4F32" w:rsidRPr="00DF4F32" w:rsidRDefault="00DF4F32" w:rsidP="00DF4F32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F4F32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DF4F32">
      <w:rPr>
        <w:rFonts w:ascii="Georgia" w:eastAsia="Times New Roman" w:hAnsi="Georgia" w:cs="Times New Roman"/>
        <w:b/>
        <w:sz w:val="18"/>
        <w:szCs w:val="18"/>
      </w:rPr>
      <w:tab/>
    </w:r>
    <w:r w:rsidRPr="00DF4F32">
      <w:rPr>
        <w:rFonts w:ascii="Georgia" w:eastAsia="Times New Roman" w:hAnsi="Georgia" w:cs="Times New Roman"/>
        <w:sz w:val="18"/>
        <w:szCs w:val="18"/>
      </w:rPr>
      <w:t xml:space="preserve">   </w:t>
    </w:r>
    <w:r w:rsidRPr="00DF4F32">
      <w:rPr>
        <w:rFonts w:ascii="Georgia" w:eastAsia="Times New Roman" w:hAnsi="Georgia" w:cs="Times New Roman"/>
        <w:b/>
        <w:sz w:val="18"/>
        <w:szCs w:val="18"/>
      </w:rPr>
      <w:t xml:space="preserve">        </w:t>
    </w:r>
    <w:r w:rsidRPr="00DF4F32">
      <w:rPr>
        <w:rFonts w:ascii="Georgia" w:eastAsia="Times New Roman" w:hAnsi="Georgia" w:cs="Times New Roman"/>
        <w:sz w:val="18"/>
        <w:szCs w:val="18"/>
      </w:rPr>
      <w:t>[Phone] 802-879-5903</w:t>
    </w:r>
    <w:r w:rsidRPr="00DF4F32">
      <w:rPr>
        <w:rFonts w:ascii="Georgia" w:eastAsia="Times New Roman" w:hAnsi="Georgia" w:cs="Times New Roman"/>
        <w:b/>
        <w:sz w:val="18"/>
        <w:szCs w:val="18"/>
      </w:rPr>
      <w:t xml:space="preserve">                            </w:t>
    </w:r>
  </w:p>
  <w:p w14:paraId="3FB81C2F" w14:textId="77777777" w:rsidR="00DF4F32" w:rsidRPr="00DF4F32" w:rsidRDefault="00DF4F32" w:rsidP="00DF4F32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F4F32">
      <w:rPr>
        <w:rFonts w:ascii="Georgia" w:eastAsia="Times New Roman" w:hAnsi="Georgia" w:cs="Times New Roman"/>
        <w:sz w:val="18"/>
        <w:szCs w:val="18"/>
      </w:rPr>
      <w:t>280 State Drive, NOB 1 South</w:t>
    </w:r>
    <w:r w:rsidRPr="00DF4F32">
      <w:rPr>
        <w:rFonts w:ascii="Georgia" w:eastAsia="Times New Roman" w:hAnsi="Georgia" w:cs="Times New Roman"/>
        <w:sz w:val="18"/>
        <w:szCs w:val="18"/>
      </w:rPr>
      <w:tab/>
    </w:r>
    <w:r w:rsidRPr="00DF4F32">
      <w:rPr>
        <w:rFonts w:ascii="Georgia" w:eastAsia="Times New Roman" w:hAnsi="Georgia" w:cs="Times New Roman"/>
        <w:sz w:val="18"/>
        <w:szCs w:val="18"/>
      </w:rPr>
      <w:tab/>
      <w:t xml:space="preserve">           [Fax] 802-879=5963        </w:t>
    </w:r>
    <w:r w:rsidRPr="00DF4F32">
      <w:rPr>
        <w:rFonts w:ascii="Georgia" w:eastAsia="Times New Roman" w:hAnsi="Georgia" w:cs="Times New Roman"/>
        <w:sz w:val="18"/>
        <w:szCs w:val="18"/>
      </w:rPr>
      <w:tab/>
    </w:r>
    <w:r w:rsidRPr="00DF4F32">
      <w:rPr>
        <w:rFonts w:ascii="Georgia" w:eastAsia="Times New Roman" w:hAnsi="Georgia" w:cs="Times New Roman"/>
        <w:sz w:val="18"/>
        <w:szCs w:val="18"/>
      </w:rPr>
      <w:tab/>
    </w:r>
  </w:p>
  <w:p w14:paraId="151E0EAB" w14:textId="77777777" w:rsidR="00DF4F32" w:rsidRPr="00DF4F32" w:rsidRDefault="00DF4F32" w:rsidP="00DF4F32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F4F32">
      <w:rPr>
        <w:rFonts w:ascii="Georgia" w:eastAsia="Times New Roman" w:hAnsi="Georgia" w:cs="Times New Roman"/>
        <w:sz w:val="18"/>
        <w:szCs w:val="18"/>
      </w:rPr>
      <w:t>Waterbury, VT 05671-1010</w:t>
    </w:r>
  </w:p>
  <w:p w14:paraId="3D25768F" w14:textId="77777777" w:rsidR="00DF4F32" w:rsidRPr="00DF4F32" w:rsidRDefault="00DF4F32" w:rsidP="00DF4F32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F4F32">
      <w:rPr>
        <w:rFonts w:ascii="Georgia" w:eastAsia="Times New Roman" w:hAnsi="Georgia" w:cs="Times New Roman"/>
        <w:sz w:val="18"/>
        <w:szCs w:val="18"/>
      </w:rPr>
      <w:t xml:space="preserve">http://dvha.vermont.gov        </w:t>
    </w:r>
  </w:p>
  <w:bookmarkEnd w:id="0"/>
  <w:p w14:paraId="3AE8FAC4" w14:textId="03C4D936" w:rsidR="00DF4F32" w:rsidRDefault="00DF4F32" w:rsidP="00BB365C">
    <w:pPr>
      <w:pStyle w:val="Header"/>
      <w:tabs>
        <w:tab w:val="clear" w:pos="4680"/>
        <w:tab w:val="clear" w:pos="9360"/>
        <w:tab w:val="left" w:pos="1485"/>
        <w:tab w:val="left" w:pos="3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5418"/>
    <w:multiLevelType w:val="hybridMultilevel"/>
    <w:tmpl w:val="C20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3EB1"/>
    <w:multiLevelType w:val="hybridMultilevel"/>
    <w:tmpl w:val="587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81"/>
    <w:rsid w:val="003F29B6"/>
    <w:rsid w:val="004514A4"/>
    <w:rsid w:val="004B6881"/>
    <w:rsid w:val="006A1346"/>
    <w:rsid w:val="00795C29"/>
    <w:rsid w:val="00AB7701"/>
    <w:rsid w:val="00BB365C"/>
    <w:rsid w:val="00BE45E8"/>
    <w:rsid w:val="00DB2EC8"/>
    <w:rsid w:val="00D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B188EA"/>
  <w15:chartTrackingRefBased/>
  <w15:docId w15:val="{B9A524A9-ECFA-47A9-B094-F975A39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01"/>
  </w:style>
  <w:style w:type="paragraph" w:styleId="Footer">
    <w:name w:val="footer"/>
    <w:basedOn w:val="Normal"/>
    <w:link w:val="FooterChar"/>
    <w:uiPriority w:val="99"/>
    <w:unhideWhenUsed/>
    <w:rsid w:val="00AB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C5D548DD204E298FCC47B176AC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AD87-1D55-42B7-87CB-CB826839645E}"/>
      </w:docPartPr>
      <w:docPartBody>
        <w:p w:rsidR="006F6BFD" w:rsidRDefault="00E647C7" w:rsidP="00E647C7">
          <w:pPr>
            <w:pStyle w:val="A6C5D548DD204E298FCC47B176AC9B0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6400ED0F5E465B9E212F1E5593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C213-F2F4-462E-8695-1E1D168DAB59}"/>
      </w:docPartPr>
      <w:docPartBody>
        <w:p w:rsidR="006F6BFD" w:rsidRDefault="00E647C7" w:rsidP="00E647C7">
          <w:pPr>
            <w:pStyle w:val="876400ED0F5E465B9E212F1E559368A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4929E36A6B44D23BF1687E233E5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CB86-AFFD-4622-8F54-D419FC7956E2}"/>
      </w:docPartPr>
      <w:docPartBody>
        <w:p w:rsidR="006F6BFD" w:rsidRDefault="00E647C7" w:rsidP="00E647C7">
          <w:pPr>
            <w:pStyle w:val="74929E36A6B44D23BF1687E233E57FD7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92268DF1695748F2B6FAA42492E7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1B77-F4AB-4B10-9639-976140898DAD}"/>
      </w:docPartPr>
      <w:docPartBody>
        <w:p w:rsidR="006F6BFD" w:rsidRDefault="00E647C7" w:rsidP="00E647C7">
          <w:pPr>
            <w:pStyle w:val="92268DF1695748F2B6FAA42492E7F8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B120EE003E04B9E92D37DAE057E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4271-3AE8-47E2-B2C3-3C381F08F9A0}"/>
      </w:docPartPr>
      <w:docPartBody>
        <w:p w:rsidR="006F6BFD" w:rsidRDefault="00E647C7" w:rsidP="00E647C7">
          <w:pPr>
            <w:pStyle w:val="6B120EE003E04B9E92D37DAE057ED1A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919294BA5BD4FB690C910BE79E8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489E-877C-407B-B0EC-B980AB9B9CC1}"/>
      </w:docPartPr>
      <w:docPartBody>
        <w:p w:rsidR="006F6BFD" w:rsidRDefault="00E647C7" w:rsidP="00E647C7">
          <w:pPr>
            <w:pStyle w:val="E919294BA5BD4FB690C910BE79E8DA9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EE2750DD7B9491292AA1920F0C7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B104-CA88-4896-A554-76AC39F0173C}"/>
      </w:docPartPr>
      <w:docPartBody>
        <w:p w:rsidR="006F6BFD" w:rsidRDefault="00E647C7" w:rsidP="00E647C7">
          <w:pPr>
            <w:pStyle w:val="5EE2750DD7B9491292AA1920F0C722D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85FD8954D884C1CB8FE2CC05E37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7F40-3F40-497F-A046-A98B8C39F490}"/>
      </w:docPartPr>
      <w:docPartBody>
        <w:p w:rsidR="006F6BFD" w:rsidRDefault="00E647C7" w:rsidP="00E647C7">
          <w:pPr>
            <w:pStyle w:val="985FD8954D884C1CB8FE2CC05E373B0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3CE87613734A0F9224533A54D1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46ED-8F31-4555-B666-84347FD3435F}"/>
      </w:docPartPr>
      <w:docPartBody>
        <w:p w:rsidR="006F6BFD" w:rsidRDefault="00E647C7" w:rsidP="00E647C7">
          <w:pPr>
            <w:pStyle w:val="E23CE87613734A0F9224533A54D144C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CEEB468EB954088929470CB52E5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7059-1126-4220-B1BF-560AD4D6EFDF}"/>
      </w:docPartPr>
      <w:docPartBody>
        <w:p w:rsidR="006F6BFD" w:rsidRDefault="00E647C7" w:rsidP="00E647C7">
          <w:pPr>
            <w:pStyle w:val="4CEEB468EB954088929470CB52E5E355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AD72A9693E2D4C3F8EDA8B0D7F34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BBF2-C7A0-4320-AAD9-4708932E7924}"/>
      </w:docPartPr>
      <w:docPartBody>
        <w:p w:rsidR="006F6BFD" w:rsidRDefault="00E647C7" w:rsidP="00E647C7">
          <w:pPr>
            <w:pStyle w:val="AD72A9693E2D4C3F8EDA8B0D7F34CF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94E00B4BD74AAEB33A0ECC9D89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8153-FF03-4D50-857F-9E115F5AE8F6}"/>
      </w:docPartPr>
      <w:docPartBody>
        <w:p w:rsidR="006F6BFD" w:rsidRDefault="00E647C7" w:rsidP="00E647C7">
          <w:pPr>
            <w:pStyle w:val="7A94E00B4BD74AAEB33A0ECC9D89761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E067E2E5312445498B4B1B54739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F834-1E15-4B79-A043-27708162020A}"/>
      </w:docPartPr>
      <w:docPartBody>
        <w:p w:rsidR="006F6BFD" w:rsidRDefault="00E647C7" w:rsidP="00E647C7">
          <w:pPr>
            <w:pStyle w:val="EE067E2E5312445498B4B1B54739069E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2F83993627DB4836A64212EF8DD8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DED6-97D8-4D56-82B0-4CC2E569F43E}"/>
      </w:docPartPr>
      <w:docPartBody>
        <w:p w:rsidR="006F6BFD" w:rsidRDefault="00E647C7" w:rsidP="00E647C7">
          <w:pPr>
            <w:pStyle w:val="2F83993627DB4836A64212EF8DD83B08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EE6806DB01B648C688DBFF063BC2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336F-B110-4EB6-8701-11251981FFA3}"/>
      </w:docPartPr>
      <w:docPartBody>
        <w:p w:rsidR="006F6BFD" w:rsidRDefault="00E647C7" w:rsidP="00E647C7">
          <w:pPr>
            <w:pStyle w:val="EE6806DB01B648C688DBFF063BC2D34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C0EE511733D46EAABC9200B5F81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6BA2-8D1F-46A2-A206-D3528D7E12C6}"/>
      </w:docPartPr>
      <w:docPartBody>
        <w:p w:rsidR="006F6BFD" w:rsidRDefault="00E647C7" w:rsidP="00E647C7">
          <w:pPr>
            <w:pStyle w:val="5C0EE511733D46EAABC9200B5F813EC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FA19EF0C378418286BF9A80ACED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54A5-56DD-4C94-9E80-0402F72A0083}"/>
      </w:docPartPr>
      <w:docPartBody>
        <w:p w:rsidR="006F6BFD" w:rsidRDefault="00E647C7" w:rsidP="00E647C7">
          <w:pPr>
            <w:pStyle w:val="2FA19EF0C378418286BF9A80ACED6BC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B8C011FF94C4B368F0FE674E0BA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F5CF-FC93-43FF-85E5-C5D15D61EFFF}"/>
      </w:docPartPr>
      <w:docPartBody>
        <w:p w:rsidR="006F6BFD" w:rsidRDefault="00E647C7" w:rsidP="00E647C7">
          <w:pPr>
            <w:pStyle w:val="CB8C011FF94C4B368F0FE674E0BAEC4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29410AE4F934908ADEFBA765E11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1F20-AC05-4A7D-B1FA-6F84BE400B8F}"/>
      </w:docPartPr>
      <w:docPartBody>
        <w:p w:rsidR="006F6BFD" w:rsidRDefault="00E647C7" w:rsidP="00E647C7">
          <w:pPr>
            <w:pStyle w:val="229410AE4F934908ADEFBA765E11AC5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B411F0EAE7749C4B4D0D3AB28FD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F37B-17A9-46F1-94C5-4BA5023842D1}"/>
      </w:docPartPr>
      <w:docPartBody>
        <w:p w:rsidR="006F6BFD" w:rsidRDefault="00E647C7" w:rsidP="00E647C7">
          <w:pPr>
            <w:pStyle w:val="CB411F0EAE7749C4B4D0D3AB28FD0C0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C7"/>
    <w:rsid w:val="004F32F6"/>
    <w:rsid w:val="006F6BFD"/>
    <w:rsid w:val="00E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7C7"/>
  </w:style>
  <w:style w:type="paragraph" w:customStyle="1" w:styleId="A6C5D548DD204E298FCC47B176AC9B06">
    <w:name w:val="A6C5D548DD204E298FCC47B176AC9B06"/>
    <w:rsid w:val="00E647C7"/>
  </w:style>
  <w:style w:type="paragraph" w:customStyle="1" w:styleId="876400ED0F5E465B9E212F1E559368AB">
    <w:name w:val="876400ED0F5E465B9E212F1E559368AB"/>
    <w:rsid w:val="00E647C7"/>
  </w:style>
  <w:style w:type="paragraph" w:customStyle="1" w:styleId="74929E36A6B44D23BF1687E233E57FD7">
    <w:name w:val="74929E36A6B44D23BF1687E233E57FD7"/>
    <w:rsid w:val="00E647C7"/>
  </w:style>
  <w:style w:type="paragraph" w:customStyle="1" w:styleId="92268DF1695748F2B6FAA42492E7F825">
    <w:name w:val="92268DF1695748F2B6FAA42492E7F825"/>
    <w:rsid w:val="00E647C7"/>
  </w:style>
  <w:style w:type="paragraph" w:customStyle="1" w:styleId="6B120EE003E04B9E92D37DAE057ED1AE">
    <w:name w:val="6B120EE003E04B9E92D37DAE057ED1AE"/>
    <w:rsid w:val="00E647C7"/>
  </w:style>
  <w:style w:type="paragraph" w:customStyle="1" w:styleId="E919294BA5BD4FB690C910BE79E8DA94">
    <w:name w:val="E919294BA5BD4FB690C910BE79E8DA94"/>
    <w:rsid w:val="00E647C7"/>
  </w:style>
  <w:style w:type="paragraph" w:customStyle="1" w:styleId="5EE2750DD7B9491292AA1920F0C722D7">
    <w:name w:val="5EE2750DD7B9491292AA1920F0C722D7"/>
    <w:rsid w:val="00E647C7"/>
  </w:style>
  <w:style w:type="paragraph" w:customStyle="1" w:styleId="985FD8954D884C1CB8FE2CC05E373B04">
    <w:name w:val="985FD8954D884C1CB8FE2CC05E373B04"/>
    <w:rsid w:val="00E647C7"/>
  </w:style>
  <w:style w:type="paragraph" w:customStyle="1" w:styleId="E23CE87613734A0F9224533A54D144C0">
    <w:name w:val="E23CE87613734A0F9224533A54D144C0"/>
    <w:rsid w:val="00E647C7"/>
  </w:style>
  <w:style w:type="paragraph" w:customStyle="1" w:styleId="4CEEB468EB954088929470CB52E5E355">
    <w:name w:val="4CEEB468EB954088929470CB52E5E355"/>
    <w:rsid w:val="00E647C7"/>
  </w:style>
  <w:style w:type="paragraph" w:customStyle="1" w:styleId="AD72A9693E2D4C3F8EDA8B0D7F34CF38">
    <w:name w:val="AD72A9693E2D4C3F8EDA8B0D7F34CF38"/>
    <w:rsid w:val="00E647C7"/>
  </w:style>
  <w:style w:type="paragraph" w:customStyle="1" w:styleId="7A94E00B4BD74AAEB33A0ECC9D897614">
    <w:name w:val="7A94E00B4BD74AAEB33A0ECC9D897614"/>
    <w:rsid w:val="00E647C7"/>
  </w:style>
  <w:style w:type="paragraph" w:customStyle="1" w:styleId="EE067E2E5312445498B4B1B54739069E">
    <w:name w:val="EE067E2E5312445498B4B1B54739069E"/>
    <w:rsid w:val="00E647C7"/>
  </w:style>
  <w:style w:type="paragraph" w:customStyle="1" w:styleId="2F83993627DB4836A64212EF8DD83B08">
    <w:name w:val="2F83993627DB4836A64212EF8DD83B08"/>
    <w:rsid w:val="00E647C7"/>
  </w:style>
  <w:style w:type="paragraph" w:customStyle="1" w:styleId="EE6806DB01B648C688DBFF063BC2D34A">
    <w:name w:val="EE6806DB01B648C688DBFF063BC2D34A"/>
    <w:rsid w:val="00E647C7"/>
  </w:style>
  <w:style w:type="paragraph" w:customStyle="1" w:styleId="5C0EE511733D46EAABC9200B5F813EC2">
    <w:name w:val="5C0EE511733D46EAABC9200B5F813EC2"/>
    <w:rsid w:val="00E647C7"/>
  </w:style>
  <w:style w:type="paragraph" w:customStyle="1" w:styleId="2FA19EF0C378418286BF9A80ACED6BC3">
    <w:name w:val="2FA19EF0C378418286BF9A80ACED6BC3"/>
    <w:rsid w:val="00E647C7"/>
  </w:style>
  <w:style w:type="paragraph" w:customStyle="1" w:styleId="CB8C011FF94C4B368F0FE674E0BAEC41">
    <w:name w:val="CB8C011FF94C4B368F0FE674E0BAEC41"/>
    <w:rsid w:val="00E647C7"/>
  </w:style>
  <w:style w:type="paragraph" w:customStyle="1" w:styleId="229410AE4F934908ADEFBA765E11AC56">
    <w:name w:val="229410AE4F934908ADEFBA765E11AC56"/>
    <w:rsid w:val="00E647C7"/>
  </w:style>
  <w:style w:type="paragraph" w:customStyle="1" w:styleId="CB411F0EAE7749C4B4D0D3AB28FD0C0A">
    <w:name w:val="CB411F0EAE7749C4B4D0D3AB28FD0C0A"/>
    <w:rsid w:val="00E64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2</cp:revision>
  <dcterms:created xsi:type="dcterms:W3CDTF">2020-10-19T16:10:00Z</dcterms:created>
  <dcterms:modified xsi:type="dcterms:W3CDTF">2020-10-19T16:10:00Z</dcterms:modified>
</cp:coreProperties>
</file>