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440E" w14:textId="77777777" w:rsidR="00746F2D" w:rsidRPr="00B64280" w:rsidRDefault="00746F2D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AA6FA5" w14:textId="28184572" w:rsidR="00515BFA" w:rsidRPr="00B64280" w:rsidRDefault="00BA219E" w:rsidP="00B642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Department of Vermont Health Access (</w:t>
      </w:r>
      <w:r w:rsidR="000A142A" w:rsidRPr="00B64280">
        <w:rPr>
          <w:rFonts w:ascii="Arial" w:eastAsia="Times New Roman" w:hAnsi="Arial" w:cs="Arial"/>
          <w:b/>
          <w:sz w:val="24"/>
          <w:szCs w:val="24"/>
          <w:u w:val="single"/>
        </w:rPr>
        <w:t>DVHA</w:t>
      </w: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14:paraId="050DA40A" w14:textId="4FCDAD8A" w:rsidR="00677A95" w:rsidRPr="00B64280" w:rsidRDefault="000A142A" w:rsidP="00B64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 xml:space="preserve">Request for </w:t>
      </w:r>
      <w:r w:rsidR="00887CB3">
        <w:rPr>
          <w:rFonts w:ascii="Arial" w:eastAsia="Times New Roman" w:hAnsi="Arial" w:cs="Arial"/>
          <w:b/>
          <w:sz w:val="24"/>
          <w:szCs w:val="24"/>
          <w:u w:val="single"/>
        </w:rPr>
        <w:t xml:space="preserve">Prior Authorization for </w:t>
      </w: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Re/habilitation Therapy Services</w:t>
      </w:r>
      <w:r w:rsidR="00677A95" w:rsidRPr="00B64280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E841B78" w14:textId="77777777" w:rsidR="00BA219E" w:rsidRPr="00B64280" w:rsidRDefault="00BA219E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667C1A" w14:textId="4A1B2BBD" w:rsidR="001E109E" w:rsidRPr="00B64280" w:rsidRDefault="001E109E" w:rsidP="00677A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3A21BF" w14:textId="30989B14" w:rsidR="000A142A" w:rsidRDefault="00C30F30" w:rsidP="000A14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</w:rPr>
        <w:t xml:space="preserve">As of 1/1/23, prior authorization for Physical Therapy, Occupational Therapy, and Speech Language Pathology </w:t>
      </w:r>
      <w:bookmarkStart w:id="0" w:name="_Hlk118873656"/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(PT, OT, and ST) </w:t>
      </w:r>
      <w:bookmarkEnd w:id="0"/>
      <w:r w:rsidRPr="00B64280">
        <w:rPr>
          <w:rFonts w:ascii="Arial" w:eastAsia="Times New Roman" w:hAnsi="Arial" w:cs="Arial"/>
          <w:b/>
          <w:sz w:val="24"/>
          <w:szCs w:val="24"/>
        </w:rPr>
        <w:t xml:space="preserve">treatment is required for all </w:t>
      </w:r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outpatient </w:t>
      </w:r>
      <w:r w:rsidR="000123C5" w:rsidRPr="00B64280">
        <w:rPr>
          <w:rFonts w:ascii="Arial" w:eastAsia="Times New Roman" w:hAnsi="Arial" w:cs="Arial"/>
          <w:b/>
          <w:sz w:val="24"/>
          <w:szCs w:val="24"/>
        </w:rPr>
        <w:t>non-</w:t>
      </w:r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home health </w:t>
      </w:r>
      <w:r w:rsidRPr="00B64280">
        <w:rPr>
          <w:rFonts w:ascii="Arial" w:eastAsia="Times New Roman" w:hAnsi="Arial" w:cs="Arial"/>
          <w:b/>
          <w:sz w:val="24"/>
          <w:szCs w:val="24"/>
        </w:rPr>
        <w:t xml:space="preserve">services, regardless of Accountable Care Organization attribution, beyond 30 combined </w:t>
      </w:r>
      <w:bookmarkStart w:id="1" w:name="_Hlk118873680"/>
      <w:r w:rsidR="000A142A" w:rsidRPr="00B64280">
        <w:rPr>
          <w:rFonts w:ascii="Arial" w:eastAsia="Times New Roman" w:hAnsi="Arial" w:cs="Arial"/>
          <w:b/>
          <w:sz w:val="24"/>
          <w:szCs w:val="24"/>
        </w:rPr>
        <w:t>PT, OT, and ST</w:t>
      </w:r>
      <w:bookmarkEnd w:id="1"/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 visits. Each discipline must complete a separate form.</w:t>
      </w:r>
      <w:r w:rsidR="00BA219E" w:rsidRPr="00B64280">
        <w:rPr>
          <w:rFonts w:ascii="Arial" w:eastAsia="Times New Roman" w:hAnsi="Arial" w:cs="Arial"/>
          <w:b/>
          <w:sz w:val="24"/>
          <w:szCs w:val="24"/>
        </w:rPr>
        <w:t xml:space="preserve"> Home health PT, OT, and ST services require prior authorization after 4 months of service only for members who are not attributed to the ACO.</w:t>
      </w:r>
    </w:p>
    <w:p w14:paraId="440BECE7" w14:textId="77777777" w:rsidR="003B33A2" w:rsidRPr="00B64280" w:rsidRDefault="003B33A2" w:rsidP="000A14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70519F80" w14:textId="58FA016D" w:rsidR="000B2BDB" w:rsidRPr="00B64280" w:rsidRDefault="00C04C72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fill</w:t>
      </w:r>
      <w:r w:rsidR="00661CC2" w:rsidRPr="00B64280">
        <w:rPr>
          <w:rFonts w:ascii="Arial" w:eastAsia="Times New Roman" w:hAnsi="Arial" w:cs="Arial"/>
          <w:sz w:val="24"/>
          <w:szCs w:val="24"/>
        </w:rPr>
        <w:t xml:space="preserve"> out this form completely. Do not leave any blank spaces. 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Attachments </w:t>
      </w:r>
      <w:r w:rsidR="00677A95" w:rsidRPr="00B64280">
        <w:rPr>
          <w:rFonts w:ascii="Arial" w:eastAsia="Times New Roman" w:hAnsi="Arial" w:cs="Arial"/>
          <w:b/>
          <w:sz w:val="24"/>
          <w:szCs w:val="24"/>
        </w:rPr>
        <w:t>must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 include</w:t>
      </w:r>
      <w:r w:rsidR="000A142A" w:rsidRPr="00B64280">
        <w:rPr>
          <w:rFonts w:ascii="Arial" w:eastAsia="Times New Roman" w:hAnsi="Arial" w:cs="Arial"/>
          <w:sz w:val="24"/>
          <w:szCs w:val="24"/>
        </w:rPr>
        <w:t xml:space="preserve"> </w:t>
      </w:r>
      <w:r w:rsidR="00677A95" w:rsidRPr="00B64280">
        <w:rPr>
          <w:rFonts w:ascii="Arial" w:eastAsia="Times New Roman" w:hAnsi="Arial" w:cs="Arial"/>
          <w:sz w:val="24"/>
          <w:szCs w:val="24"/>
        </w:rPr>
        <w:t>the following:</w:t>
      </w:r>
    </w:p>
    <w:p w14:paraId="5E784B85" w14:textId="4AAB5FFB" w:rsidR="000B2BDB" w:rsidRPr="00B64280" w:rsidRDefault="003A662F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7056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DB" w:rsidRPr="003B33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7A95" w:rsidRPr="00B64280">
        <w:rPr>
          <w:rFonts w:ascii="Arial" w:eastAsia="MS Gothic" w:hAnsi="Arial" w:cs="Arial"/>
          <w:sz w:val="24"/>
          <w:szCs w:val="24"/>
        </w:rPr>
        <w:t xml:space="preserve"> I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nitial evaluation </w:t>
      </w:r>
      <w:r w:rsidR="00661CC2" w:rsidRPr="00B64280">
        <w:rPr>
          <w:rFonts w:ascii="Arial" w:eastAsia="Times New Roman" w:hAnsi="Arial" w:cs="Arial"/>
          <w:sz w:val="24"/>
          <w:szCs w:val="24"/>
        </w:rPr>
        <w:t xml:space="preserve">or re-evaluation 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note </w:t>
      </w:r>
    </w:p>
    <w:p w14:paraId="5CFDEADC" w14:textId="0848FDE4" w:rsidR="00515BFA" w:rsidRPr="00B64280" w:rsidRDefault="003A662F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4848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95" w:rsidRPr="003B33A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77A95" w:rsidRPr="00B64280">
        <w:rPr>
          <w:rFonts w:ascii="Arial" w:eastAsia="Times New Roman" w:hAnsi="Arial" w:cs="Arial"/>
          <w:sz w:val="24"/>
          <w:szCs w:val="24"/>
        </w:rPr>
        <w:t xml:space="preserve"> Most recent progress documentation, endorsed by the Physician/Advanced Practice</w:t>
      </w:r>
      <w:r w:rsidR="000B2BDB" w:rsidRPr="00B64280">
        <w:rPr>
          <w:rFonts w:ascii="Arial" w:eastAsia="Times New Roman" w:hAnsi="Arial" w:cs="Arial"/>
          <w:sz w:val="24"/>
          <w:szCs w:val="24"/>
        </w:rPr>
        <w:t xml:space="preserve"> </w:t>
      </w:r>
      <w:r w:rsidR="00677A95" w:rsidRPr="00B64280">
        <w:rPr>
          <w:rFonts w:ascii="Arial" w:eastAsia="Times New Roman" w:hAnsi="Arial" w:cs="Arial"/>
          <w:sz w:val="24"/>
          <w:szCs w:val="24"/>
        </w:rPr>
        <w:t>Provider</w:t>
      </w:r>
      <w:r w:rsidR="00A0273D" w:rsidRPr="00B64280">
        <w:rPr>
          <w:rFonts w:ascii="Arial" w:eastAsia="Times New Roman" w:hAnsi="Arial" w:cs="Arial"/>
          <w:sz w:val="24"/>
          <w:szCs w:val="24"/>
        </w:rPr>
        <w:t xml:space="preserve">. 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>This progress documentation must</w:t>
      </w:r>
      <w:r w:rsidR="00950D4C" w:rsidRPr="00B64280">
        <w:rPr>
          <w:rFonts w:ascii="Arial" w:eastAsia="Times New Roman" w:hAnsi="Arial" w:cs="Arial"/>
          <w:sz w:val="24"/>
          <w:szCs w:val="24"/>
          <w:highlight w:val="yellow"/>
        </w:rPr>
        <w:t xml:space="preserve"> include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 xml:space="preserve"> 1) h</w:t>
      </w:r>
      <w:r w:rsidR="00950D4C" w:rsidRPr="00B64280">
        <w:rPr>
          <w:rFonts w:ascii="Arial" w:eastAsia="Times New Roman" w:hAnsi="Arial" w:cs="Arial"/>
          <w:sz w:val="24"/>
          <w:szCs w:val="24"/>
          <w:highlight w:val="yellow"/>
        </w:rPr>
        <w:t>ome/community based functional goals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>, 2) objective, measurable progress to date toward each goal and 3) Care plan including specific therapeutic techniques.</w:t>
      </w:r>
    </w:p>
    <w:p w14:paraId="194E6052" w14:textId="7340DA2F" w:rsidR="00515BFA" w:rsidRPr="00B64280" w:rsidRDefault="00515BFA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1C31A4" w14:textId="6D57DBB6" w:rsidR="00515BFA" w:rsidRPr="00B64280" w:rsidRDefault="003B33A2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280">
        <w:rPr>
          <w:rFonts w:ascii="Arial" w:eastAsia="Times New Roman" w:hAnsi="Arial" w:cs="Arial"/>
          <w:sz w:val="24"/>
          <w:szCs w:val="24"/>
        </w:rPr>
        <w:t xml:space="preserve">Note: </w:t>
      </w:r>
      <w:r w:rsidR="00A0273D" w:rsidRPr="00B64280">
        <w:rPr>
          <w:rFonts w:ascii="Arial" w:eastAsia="Times New Roman" w:hAnsi="Arial" w:cs="Arial"/>
          <w:sz w:val="24"/>
          <w:szCs w:val="24"/>
        </w:rPr>
        <w:t>If a scale</w:t>
      </w:r>
      <w:r w:rsidR="00515BFA" w:rsidRPr="00B64280">
        <w:rPr>
          <w:rFonts w:ascii="Arial" w:eastAsia="Times New Roman" w:hAnsi="Arial" w:cs="Arial"/>
          <w:sz w:val="24"/>
          <w:szCs w:val="24"/>
        </w:rPr>
        <w:t xml:space="preserve"> for measuring progress</w:t>
      </w:r>
      <w:r w:rsidR="00A0273D" w:rsidRPr="00B64280">
        <w:rPr>
          <w:rFonts w:ascii="Arial" w:eastAsia="Times New Roman" w:hAnsi="Arial" w:cs="Arial"/>
          <w:sz w:val="24"/>
          <w:szCs w:val="24"/>
        </w:rPr>
        <w:t xml:space="preserve"> has been referenced in a goal, submit the scale documents including scale parameters. </w:t>
      </w:r>
    </w:p>
    <w:p w14:paraId="18EC41C7" w14:textId="77777777" w:rsidR="00950D4C" w:rsidRPr="00B64280" w:rsidRDefault="00950D4C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70"/>
        <w:gridCol w:w="3960"/>
      </w:tblGrid>
      <w:tr w:rsidR="00647FD4" w:rsidRPr="003B33A2" w14:paraId="66E9EDBF" w14:textId="77777777" w:rsidTr="001E109E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F486225" w14:textId="6660A6AB" w:rsidR="00647FD4" w:rsidRPr="00B64280" w:rsidRDefault="00647FD4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Member Information</w:t>
            </w:r>
          </w:p>
        </w:tc>
      </w:tr>
      <w:tr w:rsidR="00647FD4" w:rsidRPr="003B33A2" w14:paraId="090ED44A" w14:textId="77777777" w:rsidTr="001E109E">
        <w:trPr>
          <w:trHeight w:val="458"/>
        </w:trPr>
        <w:tc>
          <w:tcPr>
            <w:tcW w:w="3595" w:type="dxa"/>
            <w:tcBorders>
              <w:bottom w:val="single" w:sz="4" w:space="0" w:color="auto"/>
            </w:tcBorders>
          </w:tcPr>
          <w:p w14:paraId="37529D17" w14:textId="6B94F7A4" w:rsidR="00647FD4" w:rsidRPr="00B64280" w:rsidRDefault="00661CC2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108692077"/>
            <w:r w:rsidRPr="00B64280">
              <w:rPr>
                <w:rFonts w:ascii="Arial" w:eastAsia="Times New Roman" w:hAnsi="Arial" w:cs="Arial"/>
                <w:sz w:val="24"/>
                <w:szCs w:val="24"/>
              </w:rPr>
              <w:t>Legal n</w:t>
            </w:r>
            <w:r w:rsidR="003368F6" w:rsidRPr="00B6428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4698207"/>
                <w:placeholder>
                  <w:docPart w:val="C152B83A55B84B78AAACED4D6DF95569"/>
                </w:placeholder>
                <w:showingPlcHdr/>
                <w:text/>
              </w:sdtPr>
              <w:sdtEndPr/>
              <w:sdtContent>
                <w:r w:rsidR="003B2EA5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6159FD" w14:textId="060F4D3B" w:rsidR="00647FD4" w:rsidRPr="00B64280" w:rsidRDefault="003368F6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Date of Birth: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0414058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2EA5"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       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CC6288F" w14:textId="24B3A39E" w:rsidR="00647FD4" w:rsidRPr="00B64280" w:rsidRDefault="003368F6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Unique ID #: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63621718"/>
                <w:placeholder>
                  <w:docPart w:val="62235A63694340E79FE2EF4CC95D42CD"/>
                </w:placeholder>
                <w:showingPlcHdr/>
                <w:text/>
              </w:sdtPr>
              <w:sdtEndPr/>
              <w:sdtContent>
                <w:r w:rsidR="003B2EA5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</w:t>
                </w:r>
              </w:sdtContent>
            </w:sdt>
          </w:p>
        </w:tc>
      </w:tr>
      <w:bookmarkEnd w:id="2"/>
    </w:tbl>
    <w:p w14:paraId="70D7AB49" w14:textId="3E03A274" w:rsidR="00EB4607" w:rsidRPr="00B64280" w:rsidRDefault="00EB46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EB4607" w:rsidRPr="003B33A2" w14:paraId="274398FA" w14:textId="77777777" w:rsidTr="001E109E"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8BCE5" w14:textId="77777777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Supplying Provider Information</w:t>
            </w:r>
          </w:p>
        </w:tc>
      </w:tr>
      <w:tr w:rsidR="00EB4607" w:rsidRPr="003B33A2" w14:paraId="211EBA9D" w14:textId="77777777" w:rsidTr="001E109E">
        <w:tc>
          <w:tcPr>
            <w:tcW w:w="4675" w:type="dxa"/>
            <w:tcBorders>
              <w:bottom w:val="single" w:sz="4" w:space="0" w:color="auto"/>
            </w:tcBorders>
          </w:tcPr>
          <w:p w14:paraId="675064FE" w14:textId="48A1F443" w:rsidR="00EB4607" w:rsidRPr="00B64280" w:rsidRDefault="00661CC2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Facility</w:t>
            </w:r>
            <w:r w:rsidR="00EB4607" w:rsidRPr="00B6428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4670879"/>
                <w:placeholder>
                  <w:docPart w:val="525168186E40401785E89946B777CCCC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23F4AA1" w14:textId="0A6D0B2C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Medicaid Provider Number:</w:t>
            </w:r>
            <w:r w:rsidR="00CC24DB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20878010"/>
                <w:placeholder>
                  <w:docPart w:val="96D8B318D72040E0823E2E99FC7BEAF2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</w:t>
                </w:r>
              </w:sdtContent>
            </w:sdt>
            <w:r w:rsidR="00C04C72" w:rsidRPr="00C04C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6C824D8F" w14:textId="1EC7E69D" w:rsidR="00EB4607" w:rsidRPr="00B64280" w:rsidRDefault="00EB46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30"/>
      </w:tblGrid>
      <w:tr w:rsidR="00EB4607" w:rsidRPr="003B33A2" w14:paraId="410CBCDF" w14:textId="77777777" w:rsidTr="001E109E">
        <w:tc>
          <w:tcPr>
            <w:tcW w:w="10525" w:type="dxa"/>
            <w:gridSpan w:val="2"/>
            <w:shd w:val="clear" w:color="auto" w:fill="FFFFFF" w:themeFill="background1"/>
          </w:tcPr>
          <w:p w14:paraId="62646893" w14:textId="77777777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Referring Provider Information</w:t>
            </w:r>
          </w:p>
        </w:tc>
      </w:tr>
      <w:tr w:rsidR="00EB4607" w:rsidRPr="003B33A2" w14:paraId="45D90EF0" w14:textId="77777777" w:rsidTr="00B64280">
        <w:tc>
          <w:tcPr>
            <w:tcW w:w="4495" w:type="dxa"/>
          </w:tcPr>
          <w:p w14:paraId="20B69F50" w14:textId="57C7F347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04747776"/>
                <w:placeholder>
                  <w:docPart w:val="61577500B69F4F059E8E82E12D26D335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6030" w:type="dxa"/>
          </w:tcPr>
          <w:p w14:paraId="190A93E9" w14:textId="47A8FCE9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Medicaid Provider Number: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68105794"/>
                <w:placeholder>
                  <w:docPart w:val="81DED549AEE94576A316CF6100E6ED77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</w:tbl>
    <w:p w14:paraId="2A6DE55F" w14:textId="39AFF9DE" w:rsidR="001201E4" w:rsidRPr="00B64280" w:rsidRDefault="00120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749"/>
      </w:tblGrid>
      <w:tr w:rsidR="00EB4607" w:rsidRPr="003B33A2" w14:paraId="0F5B59D9" w14:textId="77777777" w:rsidTr="001E109E">
        <w:tc>
          <w:tcPr>
            <w:tcW w:w="105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CA98B8B" w14:textId="4713C399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Requested Services Information</w:t>
            </w:r>
          </w:p>
        </w:tc>
      </w:tr>
      <w:tr w:rsidR="00D55811" w:rsidRPr="003B33A2" w14:paraId="55DC6BF0" w14:textId="77777777" w:rsidTr="001E109E">
        <w:trPr>
          <w:trHeight w:val="395"/>
        </w:trPr>
        <w:tc>
          <w:tcPr>
            <w:tcW w:w="10525" w:type="dxa"/>
            <w:gridSpan w:val="3"/>
          </w:tcPr>
          <w:p w14:paraId="34CA744D" w14:textId="07022AC4" w:rsidR="00D55811" w:rsidRPr="00B64280" w:rsidRDefault="00047330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Select Service: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2378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581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PT (GP) 420-424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302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79"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66C8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OT (GO) 430-434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332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C8"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66C8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ST (GN) 440-444</w:t>
            </w:r>
          </w:p>
        </w:tc>
      </w:tr>
      <w:tr w:rsidR="005566C8" w:rsidRPr="003B33A2" w14:paraId="7DED1604" w14:textId="77777777" w:rsidTr="001E109E">
        <w:trPr>
          <w:trHeight w:val="332"/>
        </w:trPr>
        <w:tc>
          <w:tcPr>
            <w:tcW w:w="10525" w:type="dxa"/>
            <w:gridSpan w:val="3"/>
          </w:tcPr>
          <w:p w14:paraId="7EBB9917" w14:textId="410051EF" w:rsidR="005566C8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 The billing diagnosis must be the diagnosis underlying the condition driving the need for therapy services. Do not use a pain diagnosis unless the underlying condition is a pain syndrome</w:t>
            </w: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C0AA1"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0AA1" w:rsidRPr="00B64280">
              <w:rPr>
                <w:rFonts w:ascii="Arial" w:hAnsi="Arial" w:cs="Arial"/>
                <w:b/>
                <w:bCs/>
                <w:sz w:val="20"/>
                <w:szCs w:val="20"/>
              </w:rPr>
              <w:t>Include surgical aftercare information and coding if there has been a pertinent surgery.</w:t>
            </w:r>
          </w:p>
        </w:tc>
      </w:tr>
      <w:tr w:rsidR="00D55811" w:rsidRPr="003B33A2" w14:paraId="412C2C69" w14:textId="77777777" w:rsidTr="001E109E">
        <w:trPr>
          <w:trHeight w:val="332"/>
        </w:trPr>
        <w:tc>
          <w:tcPr>
            <w:tcW w:w="3388" w:type="dxa"/>
          </w:tcPr>
          <w:p w14:paraId="341B502D" w14:textId="4C6CC733" w:rsidR="00D55811" w:rsidRPr="00B64280" w:rsidRDefault="00D55811" w:rsidP="00D558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109397969"/>
            <w:r w:rsidRPr="00B642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Primary Billing Diagnosis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(underlying condition)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76769179"/>
                <w:placeholder>
                  <w:docPart w:val="BB5BD9EC48E54B20A34767E8E84ADB29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  <w:p w14:paraId="42D0847A" w14:textId="77777777" w:rsidR="00D55811" w:rsidRPr="00B64280" w:rsidRDefault="00D55811" w:rsidP="00200341">
            <w:pPr>
              <w:spacing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4771FE6" w14:textId="579B2BAF" w:rsidR="00D55811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Primary ICD-10 Diagnosis Code: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33889933"/>
                <w:placeholder>
                  <w:docPart w:val="FACCE3CB5A0C405C94309B694CD0AD72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749" w:type="dxa"/>
          </w:tcPr>
          <w:p w14:paraId="0A99966B" w14:textId="2ED6A112" w:rsidR="00D55811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Date of Onset for Primary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46957879"/>
                <w:placeholder>
                  <w:docPart w:val="D36E37129B184246A681A5E8FE357CD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  <w:bookmarkEnd w:id="3"/>
      <w:tr w:rsidR="005566C8" w:rsidRPr="003B33A2" w14:paraId="7CE8B99B" w14:textId="77777777" w:rsidTr="001E109E">
        <w:trPr>
          <w:trHeight w:val="332"/>
        </w:trPr>
        <w:tc>
          <w:tcPr>
            <w:tcW w:w="3388" w:type="dxa"/>
          </w:tcPr>
          <w:p w14:paraId="183803E6" w14:textId="5997703D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her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89949988"/>
                <w:placeholder>
                  <w:docPart w:val="33CE0E47757A4549B7D76031EF4F077F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  <w:p w14:paraId="37FA4374" w14:textId="77777777" w:rsidR="005566C8" w:rsidRPr="00B64280" w:rsidRDefault="005566C8" w:rsidP="00200341">
            <w:pPr>
              <w:spacing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6FA9C20" w14:textId="3DAE6C6B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ICD-10 Diagnosis Codes: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46387617"/>
                <w:placeholder>
                  <w:docPart w:val="7BF2D0CBF8714CB583148526164FBD3F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749" w:type="dxa"/>
          </w:tcPr>
          <w:p w14:paraId="27442914" w14:textId="2142DF1B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Date of Onset for Other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9361721"/>
                <w:placeholder>
                  <w:docPart w:val="7829F573C7DB4D9CB85BFFD039E9CDC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</w:tbl>
    <w:p w14:paraId="0337A194" w14:textId="77777777" w:rsidR="005566C8" w:rsidRPr="00B64280" w:rsidRDefault="00556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580"/>
      </w:tblGrid>
      <w:tr w:rsidR="00D55811" w:rsidRPr="003B33A2" w14:paraId="50CC12F4" w14:textId="77777777" w:rsidTr="001E109E">
        <w:tc>
          <w:tcPr>
            <w:tcW w:w="10525" w:type="dxa"/>
            <w:gridSpan w:val="2"/>
            <w:shd w:val="clear" w:color="auto" w:fill="FFFFFF" w:themeFill="background1"/>
          </w:tcPr>
          <w:p w14:paraId="7366FB85" w14:textId="6F5EE62A" w:rsidR="00D55811" w:rsidRPr="00B64280" w:rsidRDefault="005566C8" w:rsidP="002003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Clinical Information</w:t>
            </w:r>
          </w:p>
        </w:tc>
      </w:tr>
      <w:tr w:rsidR="00D55811" w:rsidRPr="003B33A2" w14:paraId="7D5D5E63" w14:textId="77777777" w:rsidTr="001E109E">
        <w:tc>
          <w:tcPr>
            <w:tcW w:w="10525" w:type="dxa"/>
            <w:gridSpan w:val="2"/>
          </w:tcPr>
          <w:p w14:paraId="5A5B5875" w14:textId="772FD44A" w:rsidR="00D55811" w:rsidRPr="00B64280" w:rsidRDefault="00047330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Initial date of therapy </w:t>
            </w:r>
            <w:r w:rsidR="000A142A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for the requested </w:t>
            </w:r>
            <w:r w:rsidR="00BA219E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non-inpatient </w:t>
            </w:r>
            <w:r w:rsidR="000A142A" w:rsidRPr="00B64280">
              <w:rPr>
                <w:rFonts w:ascii="Arial" w:hAnsi="Arial" w:cs="Arial"/>
                <w:szCs w:val="24"/>
              </w:rPr>
              <w:t>re/</w:t>
            </w:r>
            <w:proofErr w:type="spellStart"/>
            <w:r w:rsidR="000A142A" w:rsidRPr="00B64280">
              <w:rPr>
                <w:rFonts w:ascii="Arial" w:hAnsi="Arial" w:cs="Arial"/>
                <w:szCs w:val="24"/>
              </w:rPr>
              <w:t>hab</w:t>
            </w:r>
            <w:proofErr w:type="spellEnd"/>
            <w:r w:rsidR="000A142A" w:rsidRPr="00B64280">
              <w:rPr>
                <w:rFonts w:ascii="Arial" w:hAnsi="Arial" w:cs="Arial"/>
                <w:szCs w:val="24"/>
              </w:rPr>
              <w:t xml:space="preserve"> therapy </w:t>
            </w:r>
            <w:r w:rsidR="000A142A" w:rsidRPr="00B64280">
              <w:rPr>
                <w:rFonts w:ascii="Arial" w:eastAsia="Times New Roman" w:hAnsi="Arial" w:cs="Arial"/>
                <w:sz w:val="24"/>
                <w:szCs w:val="24"/>
              </w:rPr>
              <w:t>discipline,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142A" w:rsidRPr="00B64280">
              <w:rPr>
                <w:rFonts w:ascii="Arial" w:hAnsi="Arial" w:cs="Arial"/>
                <w:szCs w:val="24"/>
              </w:rPr>
              <w:t>any pay source, regardless of previous discharges</w:t>
            </w:r>
            <w:r w:rsidR="00BA219E" w:rsidRPr="00B64280">
              <w:rPr>
                <w:rFonts w:ascii="Arial" w:hAnsi="Arial" w:cs="Arial"/>
                <w:szCs w:val="24"/>
              </w:rPr>
              <w:t>:</w:t>
            </w:r>
            <w:r w:rsidR="000A142A" w:rsidRPr="00B64280" w:rsidDel="000A14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22348917"/>
                <w:placeholder>
                  <w:docPart w:val="71001CABE00C4F678950DDBA3250B6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5811"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  <w:tr w:rsidR="00047330" w:rsidRPr="003B33A2" w14:paraId="59200266" w14:textId="77777777" w:rsidTr="001E109E">
        <w:tc>
          <w:tcPr>
            <w:tcW w:w="4945" w:type="dxa"/>
          </w:tcPr>
          <w:p w14:paraId="6B7956A7" w14:textId="18167814" w:rsidR="00047330" w:rsidRPr="00B64280" w:rsidRDefault="000A142A" w:rsidP="00D558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Requested p</w:t>
            </w:r>
            <w:r w:rsidR="00047330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rocedure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codes</w:t>
            </w:r>
            <w:r w:rsidR="00047330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14:paraId="6D63B009" w14:textId="50D14810" w:rsidR="00047330" w:rsidRPr="00B64280" w:rsidRDefault="003A662F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53866512"/>
                <w:placeholder>
                  <w:docPart w:val="7E6185D1F7034DCC89948FC3750E7F09"/>
                </w:placeholder>
                <w:showingPlcHdr/>
                <w:text/>
              </w:sdtPr>
              <w:sdtEndPr/>
              <w:sdtContent>
                <w:r w:rsidR="00047330" w:rsidRPr="00B64280">
                  <w:rPr>
                    <w:rStyle w:val="PlaceholderText"/>
                    <w:rFonts w:ascii="Arial" w:hAnsi="Arial" w:cs="Arial"/>
                  </w:rPr>
                  <w:t>__________________________</w:t>
                </w:r>
              </w:sdtContent>
            </w:sdt>
          </w:p>
        </w:tc>
        <w:tc>
          <w:tcPr>
            <w:tcW w:w="5580" w:type="dxa"/>
          </w:tcPr>
          <w:p w14:paraId="36AD480C" w14:textId="77777777" w:rsidR="00047330" w:rsidRPr="00B64280" w:rsidRDefault="00047330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Average time per visit (not for home health):</w:t>
            </w:r>
          </w:p>
          <w:p w14:paraId="24653146" w14:textId="23815E1D" w:rsidR="00047330" w:rsidRPr="00B64280" w:rsidRDefault="003A662F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8026320"/>
                <w:placeholder>
                  <w:docPart w:val="FA88564B6679496C92816B40D661BCD7"/>
                </w:placeholder>
                <w:showingPlcHdr/>
                <w:text/>
              </w:sdtPr>
              <w:sdtEndPr/>
              <w:sdtContent>
                <w:r w:rsidR="00047330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950D4C" w:rsidRPr="003B33A2" w14:paraId="43B3FC7B" w14:textId="77777777" w:rsidTr="001E109E">
        <w:tc>
          <w:tcPr>
            <w:tcW w:w="10525" w:type="dxa"/>
            <w:gridSpan w:val="2"/>
          </w:tcPr>
          <w:p w14:paraId="577F24CF" w14:textId="04361DBC" w:rsidR="00950D4C" w:rsidRPr="00B64280" w:rsidRDefault="00950D4C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Requested frequency of services: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9089256"/>
                <w:placeholder>
                  <w:docPart w:val="A0F14AFC36324480AC2F39DECB85745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887CB3" w:rsidRPr="003B33A2" w14:paraId="6E0877AF" w14:textId="77777777" w:rsidTr="001E109E">
        <w:tc>
          <w:tcPr>
            <w:tcW w:w="10525" w:type="dxa"/>
            <w:gridSpan w:val="2"/>
          </w:tcPr>
          <w:p w14:paraId="6B6A749C" w14:textId="49325639" w:rsidR="00887CB3" w:rsidRPr="00B64280" w:rsidRDefault="00887CB3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Requested coverage date range: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__/___/_____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through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__/___/_____</w:t>
            </w:r>
          </w:p>
        </w:tc>
      </w:tr>
      <w:tr w:rsidR="000B2BDB" w:rsidRPr="003B33A2" w14:paraId="56F29A86" w14:textId="77777777" w:rsidTr="001E109E">
        <w:tc>
          <w:tcPr>
            <w:tcW w:w="10525" w:type="dxa"/>
            <w:gridSpan w:val="2"/>
          </w:tcPr>
          <w:p w14:paraId="152F6998" w14:textId="06D6CCF4" w:rsidR="000B2BDB" w:rsidRPr="00B64280" w:rsidRDefault="000B2BDB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Adherence to home program/voiced commitment to home program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37551310"/>
                <w:placeholder>
                  <w:docPart w:val="FC8B97F05D1A4DCDA73980E9B9F4C519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</w:t>
                </w:r>
              </w:sdtContent>
            </w:sdt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B2BDB" w:rsidRPr="003B33A2" w14:paraId="48721D46" w14:textId="77777777" w:rsidTr="001E109E">
        <w:tc>
          <w:tcPr>
            <w:tcW w:w="10525" w:type="dxa"/>
            <w:gridSpan w:val="2"/>
          </w:tcPr>
          <w:p w14:paraId="582CC443" w14:textId="65ECF854" w:rsidR="000B2BDB" w:rsidRPr="00B64280" w:rsidRDefault="000123C5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Pediatrics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 w:rsidR="000B2BDB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are coordination with other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medical </w:t>
            </w:r>
            <w:r w:rsidR="000B2BDB" w:rsidRPr="00B64280">
              <w:rPr>
                <w:rFonts w:ascii="Arial" w:eastAsia="Times New Roman" w:hAnsi="Arial" w:cs="Arial"/>
                <w:sz w:val="24"/>
                <w:szCs w:val="24"/>
              </w:rPr>
              <w:t>disciplines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community supports,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>paid personal care attendants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C04C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9685461"/>
                <w:placeholder>
                  <w:docPart w:val="E168F378B1D84B9B86CF078DEF8F5A57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Style w:val="PlaceholderText"/>
                    <w:rFonts w:ascii="Arial" w:hAnsi="Arial" w:cs="Arial"/>
                  </w:rPr>
                  <w:t>__________________________</w:t>
                </w:r>
              </w:sdtContent>
            </w:sdt>
          </w:p>
        </w:tc>
      </w:tr>
      <w:tr w:rsidR="00661CC2" w:rsidRPr="003B33A2" w14:paraId="17BAFEF7" w14:textId="77777777" w:rsidTr="001E109E">
        <w:tc>
          <w:tcPr>
            <w:tcW w:w="10525" w:type="dxa"/>
            <w:gridSpan w:val="2"/>
          </w:tcPr>
          <w:p w14:paraId="6DD17679" w14:textId="6351AEEA" w:rsidR="00661CC2" w:rsidRPr="00B64280" w:rsidRDefault="00661CC2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Pediatrics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: care coordination with school personnel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, for example: PE teacher, coach, athletic trainer, school therapist: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64463748"/>
                <w:placeholder>
                  <w:docPart w:val="D6855A10A84C428EA29AD67040B0D4F3"/>
                </w:placeholder>
                <w:showingPlcHdr/>
                <w:text/>
              </w:sdtPr>
              <w:sdtEndPr/>
              <w:sdtContent>
                <w:r w:rsidR="00AD18BD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AD18BD" w:rsidRPr="003B33A2" w14:paraId="18DC4991" w14:textId="77777777" w:rsidTr="001E109E">
        <w:tc>
          <w:tcPr>
            <w:tcW w:w="10525" w:type="dxa"/>
            <w:gridSpan w:val="2"/>
          </w:tcPr>
          <w:p w14:paraId="423C2821" w14:textId="557E264C" w:rsidR="00AD18BD" w:rsidRPr="00B64280" w:rsidRDefault="00AD18BD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Pediatrics: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there is </w:t>
            </w:r>
            <w:r w:rsidRPr="00AE6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school involvement, </w:t>
            </w:r>
            <w:r w:rsidR="00747C83" w:rsidRPr="00B64280">
              <w:rPr>
                <w:rFonts w:ascii="Arial" w:eastAsia="Times New Roman" w:hAnsi="Arial" w:cs="Arial"/>
                <w:sz w:val="24"/>
                <w:szCs w:val="24"/>
              </w:rPr>
              <w:t>legal guardian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has been educated regarding school model services and that medical model services cannot take the place of school model services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9935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2610945"/>
                <w:placeholder>
                  <w:docPart w:val="A93607FB4CD94DA89D43D7C1683745B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  <w:r w:rsidR="00C04C7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6118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72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4C72" w:rsidRPr="00FC5613">
              <w:rPr>
                <w:rFonts w:ascii="Arial" w:eastAsia="MS Gothic" w:hAnsi="Arial" w:cs="Arial"/>
                <w:sz w:val="24"/>
                <w:szCs w:val="24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6424951"/>
                <w:placeholder>
                  <w:docPart w:val="4F591DB2DCC34836A7DE2324AF861456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AD18BD" w:rsidRPr="003B33A2" w14:paraId="44D9378F" w14:textId="77777777" w:rsidTr="001E109E">
        <w:tc>
          <w:tcPr>
            <w:tcW w:w="10525" w:type="dxa"/>
            <w:gridSpan w:val="2"/>
          </w:tcPr>
          <w:p w14:paraId="375EA47E" w14:textId="7071961D" w:rsidR="00AD18BD" w:rsidRPr="00B64280" w:rsidRDefault="00C04C72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D18BD"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Pediatrics: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there </w:t>
            </w:r>
            <w:r w:rsidR="00AD18BD" w:rsidRPr="00AE6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school services, </w:t>
            </w:r>
            <w:r w:rsidR="00747C83" w:rsidRPr="00B64280">
              <w:rPr>
                <w:rFonts w:ascii="Arial" w:eastAsia="Times New Roman" w:hAnsi="Arial" w:cs="Arial"/>
                <w:sz w:val="24"/>
                <w:szCs w:val="24"/>
              </w:rPr>
              <w:t>legal guardian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has agreed to care coordination with school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5362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BD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609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BD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87CB3" w:rsidRPr="00B64280">
              <w:rPr>
                <w:rFonts w:ascii="Arial" w:eastAsia="MS Gothic" w:hAnsi="Arial" w:cs="Arial"/>
                <w:sz w:val="24"/>
                <w:szCs w:val="24"/>
              </w:rPr>
              <w:t>No and</w:t>
            </w:r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>document that medical model goals are not duplicative of school model goals</w:t>
            </w:r>
            <w:r w:rsidR="00950D4C" w:rsidRPr="00B6428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65258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4C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0D4C"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</w:t>
            </w:r>
          </w:p>
        </w:tc>
      </w:tr>
      <w:tr w:rsidR="000123C5" w:rsidRPr="003B33A2" w14:paraId="6204DF7B" w14:textId="77777777" w:rsidTr="000B2BDB">
        <w:tc>
          <w:tcPr>
            <w:tcW w:w="10525" w:type="dxa"/>
            <w:gridSpan w:val="2"/>
          </w:tcPr>
          <w:p w14:paraId="574A8CB5" w14:textId="15B9F54D" w:rsidR="000123C5" w:rsidRPr="00B64280" w:rsidRDefault="000123C5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Adults:</w:t>
            </w:r>
            <w:r w:rsidR="00F60734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are coordination with other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medical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disciplines and community supports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. Include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Vocational Rehabilitation 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Hire</w:t>
            </w:r>
            <w:r w:rsidR="00F52D73" w:rsidRPr="00B6428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bility</w:t>
            </w:r>
            <w:proofErr w:type="spellEnd"/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>and the VT Center for Independent Living</w:t>
            </w:r>
            <w:r w:rsidR="00661CC2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for members with long term conditions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3531194"/>
                <w:placeholder>
                  <w:docPart w:val="6041FD37325D48C0A0B882CA2291D49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0B2BDB" w:rsidRPr="003B33A2" w14:paraId="73BE850C" w14:textId="77777777" w:rsidTr="001E109E">
        <w:tc>
          <w:tcPr>
            <w:tcW w:w="10525" w:type="dxa"/>
            <w:gridSpan w:val="2"/>
          </w:tcPr>
          <w:p w14:paraId="6C7F892D" w14:textId="774DDA11" w:rsidR="000B2BDB" w:rsidRPr="00B64280" w:rsidRDefault="000B2BDB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Etiology of injury: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40979108"/>
                <w:placeholder>
                  <w:docPart w:val="2DDC985136ED497AACB8A408F085926C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3C2D56" w:rsidRPr="003B33A2" w14:paraId="0CD50779" w14:textId="77777777" w:rsidTr="000B2BDB">
        <w:tc>
          <w:tcPr>
            <w:tcW w:w="10525" w:type="dxa"/>
            <w:gridSpan w:val="2"/>
          </w:tcPr>
          <w:p w14:paraId="061051D8" w14:textId="77777777" w:rsidR="003C2D56" w:rsidRPr="00B64280" w:rsidRDefault="003C2D56" w:rsidP="000B2BDB">
            <w:pPr>
              <w:spacing w:line="240" w:lineRule="auto"/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Document if this is a work-related injury.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794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1554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No </w:t>
            </w:r>
          </w:p>
          <w:p w14:paraId="02D3A7B2" w14:textId="515D5EF2" w:rsidR="003C2D56" w:rsidRPr="00B64280" w:rsidRDefault="003C2D56" w:rsidP="000B2BDB">
            <w:pPr>
              <w:spacing w:line="240" w:lineRule="auto"/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yes, document why Worker’s Comp is not the primary pay source: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28860143"/>
                <w:placeholder>
                  <w:docPart w:val="ED6D5489E74D43A1AFB7D9346CE3F6AB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</w:tbl>
    <w:p w14:paraId="70899947" w14:textId="79906AB2" w:rsidR="00FC53D4" w:rsidRDefault="00B52984" w:rsidP="001E109E">
      <w:pPr>
        <w:spacing w:after="0" w:line="240" w:lineRule="auto"/>
        <w:rPr>
          <w:rFonts w:ascii="Arial" w:hAnsi="Arial" w:cs="Arial"/>
          <w:b/>
          <w:bCs/>
        </w:rPr>
      </w:pPr>
      <w:r w:rsidRPr="00B64280">
        <w:rPr>
          <w:rFonts w:ascii="Arial" w:hAnsi="Arial" w:cs="Arial"/>
          <w:b/>
          <w:bCs/>
        </w:rPr>
        <w:t xml:space="preserve">For clinical questions, please contact the </w:t>
      </w:r>
      <w:r w:rsidRPr="00BB660C">
        <w:rPr>
          <w:rFonts w:ascii="Arial" w:hAnsi="Arial" w:cs="Arial"/>
          <w:b/>
          <w:bCs/>
          <w:highlight w:val="yellow"/>
        </w:rPr>
        <w:t xml:space="preserve">DVHA </w:t>
      </w:r>
      <w:r w:rsidR="00887CB3">
        <w:rPr>
          <w:rFonts w:ascii="Arial" w:hAnsi="Arial" w:cs="Arial"/>
          <w:b/>
          <w:bCs/>
          <w:highlight w:val="yellow"/>
        </w:rPr>
        <w:t>Clinical Operations Unit</w:t>
      </w:r>
      <w:r w:rsidRPr="00BB660C">
        <w:rPr>
          <w:rFonts w:ascii="Arial" w:hAnsi="Arial" w:cs="Arial"/>
          <w:b/>
          <w:bCs/>
          <w:highlight w:val="yellow"/>
        </w:rPr>
        <w:t xml:space="preserve"> at 802 879 5903.</w:t>
      </w:r>
      <w:r w:rsidRPr="00B64280">
        <w:rPr>
          <w:rFonts w:ascii="Arial" w:hAnsi="Arial" w:cs="Arial"/>
          <w:b/>
          <w:bCs/>
        </w:rPr>
        <w:t xml:space="preserve"> </w:t>
      </w:r>
    </w:p>
    <w:p w14:paraId="6E298D84" w14:textId="77777777" w:rsidR="003B33A2" w:rsidRPr="00B64280" w:rsidRDefault="003B33A2" w:rsidP="00B64280">
      <w:pPr>
        <w:rPr>
          <w:rFonts w:ascii="Arial" w:hAnsi="Arial" w:cs="Arial"/>
        </w:rPr>
      </w:pPr>
    </w:p>
    <w:p w14:paraId="32E58762" w14:textId="77777777" w:rsidR="003B33A2" w:rsidRPr="00B64280" w:rsidRDefault="003B33A2" w:rsidP="00B64280">
      <w:pPr>
        <w:rPr>
          <w:rFonts w:ascii="Arial" w:hAnsi="Arial" w:cs="Arial"/>
        </w:rPr>
      </w:pPr>
    </w:p>
    <w:p w14:paraId="2F399A82" w14:textId="77777777" w:rsidR="003B33A2" w:rsidRPr="00B64280" w:rsidRDefault="003B33A2" w:rsidP="00B64280">
      <w:pPr>
        <w:rPr>
          <w:rFonts w:ascii="Arial" w:hAnsi="Arial" w:cs="Arial"/>
        </w:rPr>
      </w:pPr>
    </w:p>
    <w:p w14:paraId="407B29D3" w14:textId="77777777" w:rsidR="003B33A2" w:rsidRPr="00B64280" w:rsidRDefault="003B33A2" w:rsidP="00B64280">
      <w:pPr>
        <w:rPr>
          <w:rFonts w:ascii="Arial" w:hAnsi="Arial" w:cs="Arial"/>
        </w:rPr>
      </w:pPr>
    </w:p>
    <w:p w14:paraId="3B40033A" w14:textId="77777777" w:rsidR="003B33A2" w:rsidRPr="00B64280" w:rsidRDefault="003B33A2" w:rsidP="00B64280">
      <w:pPr>
        <w:rPr>
          <w:rFonts w:ascii="Arial" w:hAnsi="Arial" w:cs="Arial"/>
        </w:rPr>
      </w:pPr>
    </w:p>
    <w:p w14:paraId="24BA70BC" w14:textId="345A176A" w:rsidR="003B33A2" w:rsidRPr="00B64280" w:rsidRDefault="003B33A2" w:rsidP="00B64280">
      <w:pPr>
        <w:tabs>
          <w:tab w:val="left" w:pos="912"/>
        </w:tabs>
        <w:rPr>
          <w:rFonts w:ascii="Arial" w:hAnsi="Arial" w:cs="Arial"/>
        </w:rPr>
      </w:pPr>
    </w:p>
    <w:sectPr w:rsidR="003B33A2" w:rsidRPr="00B64280" w:rsidSect="003144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D00D" w14:textId="77777777" w:rsidR="003144E1" w:rsidRDefault="003144E1" w:rsidP="00A76FE7">
      <w:pPr>
        <w:spacing w:after="0" w:line="240" w:lineRule="auto"/>
      </w:pPr>
      <w:r>
        <w:separator/>
      </w:r>
    </w:p>
  </w:endnote>
  <w:endnote w:type="continuationSeparator" w:id="0">
    <w:p w14:paraId="2BC6D949" w14:textId="77777777" w:rsidR="003144E1" w:rsidRDefault="003144E1" w:rsidP="00A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1C95" w14:textId="7F4114F2" w:rsidR="003B7B64" w:rsidRPr="00B64280" w:rsidRDefault="00B64280" w:rsidP="001E109E">
    <w:pPr>
      <w:tabs>
        <w:tab w:val="left" w:pos="684"/>
        <w:tab w:val="center" w:pos="4320"/>
        <w:tab w:val="right" w:pos="8640"/>
        <w:tab w:val="right" w:pos="108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</w:t>
    </w:r>
    <w:r w:rsidRPr="00B64280">
      <w:rPr>
        <w:rFonts w:ascii="Arial" w:hAnsi="Arial" w:cs="Arial"/>
        <w:sz w:val="24"/>
        <w:szCs w:val="24"/>
      </w:rPr>
      <w:t xml:space="preserve"> </w:t>
    </w:r>
    <w:r w:rsidR="00F819AF" w:rsidRPr="00B64280">
      <w:rPr>
        <w:rFonts w:ascii="Arial" w:hAnsi="Arial" w:cs="Arial"/>
        <w:sz w:val="24"/>
        <w:szCs w:val="24"/>
      </w:rPr>
      <w:t>2</w:t>
    </w:r>
    <w:r w:rsidR="00336E71" w:rsidRPr="00B64280">
      <w:rPr>
        <w:rFonts w:ascii="Arial" w:hAnsi="Arial" w:cs="Arial"/>
        <w:sz w:val="24"/>
        <w:szCs w:val="24"/>
      </w:rPr>
      <w:t>02</w:t>
    </w:r>
    <w:r w:rsidR="00AE68F1">
      <w:rPr>
        <w:rFonts w:ascii="Arial" w:hAnsi="Arial" w:cs="Arial"/>
        <w:sz w:val="24"/>
        <w:szCs w:val="24"/>
      </w:rPr>
      <w:t>4</w:t>
    </w:r>
    <w:r w:rsidR="00336E71" w:rsidRPr="00B64280">
      <w:rPr>
        <w:rFonts w:ascii="Arial" w:hAnsi="Arial" w:cs="Arial"/>
        <w:sz w:val="24"/>
        <w:szCs w:val="24"/>
      </w:rPr>
      <w:t xml:space="preserve"> </w:t>
    </w:r>
    <w:sdt>
      <w:sdtPr>
        <w:rPr>
          <w:rFonts w:ascii="Arial" w:hAnsi="Arial" w:cs="Arial"/>
          <w:sz w:val="24"/>
          <w:szCs w:val="24"/>
        </w:rPr>
        <w:id w:val="265899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fldChar w:fldCharType="begin"/>
        </w:r>
        <w:r w:rsidR="00336E71" w:rsidRPr="00B6428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36E71" w:rsidRPr="00B64280">
          <w:rPr>
            <w:rFonts w:ascii="Arial" w:hAnsi="Arial" w:cs="Arial"/>
            <w:sz w:val="24"/>
            <w:szCs w:val="24"/>
          </w:rPr>
          <w:fldChar w:fldCharType="separate"/>
        </w:r>
        <w:r w:rsidR="00336E71" w:rsidRPr="00B64280">
          <w:rPr>
            <w:rFonts w:ascii="Arial" w:hAnsi="Arial" w:cs="Arial"/>
            <w:sz w:val="24"/>
            <w:szCs w:val="24"/>
          </w:rPr>
          <w:t>2</w:t>
        </w:r>
        <w:r w:rsidR="00336E71" w:rsidRPr="00B64280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CECA" w14:textId="77777777" w:rsidR="009D155E" w:rsidRDefault="00CA00C3" w:rsidP="001E109E">
    <w:pPr>
      <w:pStyle w:val="Footer"/>
      <w:jc w:val="right"/>
    </w:pPr>
    <w:r>
      <w:tab/>
    </w:r>
    <w:r w:rsidR="009D155E">
      <w:rPr>
        <w:noProof/>
      </w:rPr>
      <w:drawing>
        <wp:inline distT="0" distB="0" distL="0" distR="0" wp14:anchorId="6AAB0C40" wp14:editId="2705447F">
          <wp:extent cx="441960" cy="483665"/>
          <wp:effectExtent l="0" t="0" r="0" b="0"/>
          <wp:docPr id="2" name="Picture 2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99" cy="48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7FE6F" w14:textId="77777777" w:rsidR="009D155E" w:rsidRDefault="009D155E" w:rsidP="009D15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B5583" wp14:editId="7113A602">
              <wp:simplePos x="0" y="0"/>
              <wp:positionH relativeFrom="column">
                <wp:posOffset>-150496</wp:posOffset>
              </wp:positionH>
              <wp:positionV relativeFrom="paragraph">
                <wp:posOffset>171449</wp:posOffset>
              </wp:positionV>
              <wp:extent cx="6967728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772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F7AE59F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3.5pt" to="536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v2sAEAAEgDAAAOAAAAZHJzL2Uyb0RvYy54bWysU8Fu2zAMvQ/YPwi6L04CNF2NOD2k6y7d&#10;FqDdBzCSbAuTRYFUYufvJ6lJWmy3YT4Iokg+vfdEr++nwYmjIbboG7mYzaUwXqG2vmvkz5fHT5+l&#10;4Aheg0NvGnkyLO83Hz+sx1CbJfbotCGRQDzXY2hkH2Ooq4pVbwbgGQbjU7JFGiCmkLpKE4wJfXDV&#10;cj5fVSOSDoTKMKfTh9ek3BT8tjUq/mhbNlG4RiZusaxU1n1eq80a6o4g9FadacA/sBjA+nTpFeoB&#10;IogD2b+gBqsIGds4UzhU2LZWmaIhqVnM/1Dz3EMwRUsyh8PVJv5/sOr7cet3lKmryT+HJ1S/WHjc&#10;9uA7Uwi8nEJ6uEW2qhoD19eWHHDYkdiP31CnGjhELC5MLQ0ZMukTUzH7dDXbTFGodLi6W93eLtN4&#10;qEuugvrSGIjjV4ODyJtGOuuzD1DD8YljJgL1pSQfe3y0zpW3dF6Mjby7Wd6UBkZndU7mMqZuv3Uk&#10;jpCnoXxFVcq8LyM8eF3AegP6y3kfwbrXfbrc+bMZWX8eNq73qE87upiUnquwPI9Wnof3cel++wE2&#10;vwEAAP//AwBQSwMEFAAGAAgAAAAhAHEfErjdAAAACgEAAA8AAABkcnMvZG93bnJldi54bWxMj8FO&#10;wzAMhu9IvENkJC7TltBK69Q1nRDQGxc2EFevMW1F43RNthWenkwc4Gj70+/vLzaT7cWJRt851nC3&#10;UCCIa2c6bjS87qr5CoQPyAZ7x6ThizxsyuurAnPjzvxCp21oRAxhn6OGNoQhl9LXLVn0CzcQx9uH&#10;Gy2GOI6NNCOeY7jtZaLUUlrsOH5ocaCHlurP7dFq8NUbHarvWT1T72njKDk8Pj+h1rc30/0aRKAp&#10;/MFw0Y/qUEanvTuy8aLXME/SLKIakix2ugAqS5cg9r8bWRbyf4XyBwAA//8DAFBLAQItABQABgAI&#10;AAAAIQC2gziS/gAAAOEBAAATAAAAAAAAAAAAAAAAAAAAAABbQ29udGVudF9UeXBlc10ueG1sUEsB&#10;Ai0AFAAGAAgAAAAhADj9If/WAAAAlAEAAAsAAAAAAAAAAAAAAAAALwEAAF9yZWxzLy5yZWxzUEsB&#10;Ai0AFAAGAAgAAAAhAElTu/awAQAASAMAAA4AAAAAAAAAAAAAAAAALgIAAGRycy9lMm9Eb2MueG1s&#10;UEsBAi0AFAAGAAgAAAAhAHEfErjdAAAACgEAAA8AAAAAAAAAAAAAAAAACgQAAGRycy9kb3ducmV2&#10;LnhtbFBLBQYAAAAABAAEAPMAAAAUBQAAAAA=&#10;"/>
          </w:pict>
        </mc:Fallback>
      </mc:AlternateContent>
    </w:r>
  </w:p>
  <w:p w14:paraId="61007962" w14:textId="0D40D9FF" w:rsidR="00CA00C3" w:rsidRPr="00B64280" w:rsidRDefault="00B64280" w:rsidP="001E109E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</w:t>
    </w:r>
    <w:r w:rsidRPr="00B64280">
      <w:rPr>
        <w:rFonts w:ascii="Arial" w:hAnsi="Arial" w:cs="Arial"/>
        <w:sz w:val="24"/>
        <w:szCs w:val="24"/>
      </w:rPr>
      <w:t xml:space="preserve"> </w:t>
    </w:r>
    <w:r w:rsidR="00F60734" w:rsidRPr="00B64280">
      <w:rPr>
        <w:rFonts w:ascii="Arial" w:hAnsi="Arial" w:cs="Arial"/>
        <w:sz w:val="24"/>
        <w:szCs w:val="24"/>
      </w:rPr>
      <w:t>20</w:t>
    </w:r>
    <w:r w:rsidR="003B33A2" w:rsidRPr="00B64280">
      <w:rPr>
        <w:rFonts w:ascii="Arial" w:hAnsi="Arial" w:cs="Arial"/>
        <w:sz w:val="24"/>
        <w:szCs w:val="24"/>
      </w:rPr>
      <w:t>24</w:t>
    </w:r>
    <w:r w:rsidR="00F60734" w:rsidRPr="00B64280">
      <w:rPr>
        <w:rFonts w:ascii="Arial" w:hAnsi="Arial" w:cs="Arial"/>
        <w:sz w:val="24"/>
        <w:szCs w:val="24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ABDA" w14:textId="77777777" w:rsidR="003144E1" w:rsidRDefault="003144E1" w:rsidP="00A76FE7">
      <w:pPr>
        <w:spacing w:after="0" w:line="240" w:lineRule="auto"/>
      </w:pPr>
      <w:r>
        <w:separator/>
      </w:r>
    </w:p>
  </w:footnote>
  <w:footnote w:type="continuationSeparator" w:id="0">
    <w:p w14:paraId="315C6E13" w14:textId="77777777" w:rsidR="003144E1" w:rsidRDefault="003144E1" w:rsidP="00A7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BBCA" w14:textId="143871C8" w:rsidR="003B7B64" w:rsidRDefault="003B7B64" w:rsidP="001E109E">
    <w:pPr>
      <w:tabs>
        <w:tab w:val="center" w:pos="4320"/>
        <w:tab w:val="right" w:pos="864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A4F8" w14:textId="77777777" w:rsidR="007F2904" w:rsidRPr="007F2904" w:rsidRDefault="007F2904" w:rsidP="007F2904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24"/>
        <w:szCs w:val="24"/>
      </w:rPr>
    </w:pPr>
    <w:r w:rsidRPr="007F2904">
      <w:rPr>
        <w:rFonts w:ascii="Georgia" w:eastAsia="Times New Roman" w:hAnsi="Georgia" w:cs="Times New Roman"/>
        <w:noProof/>
        <w:sz w:val="24"/>
        <w:szCs w:val="24"/>
      </w:rPr>
      <w:drawing>
        <wp:inline distT="0" distB="0" distL="0" distR="0" wp14:anchorId="525CB641" wp14:editId="49C8AA5D">
          <wp:extent cx="1943100" cy="35052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68654" w14:textId="77777777" w:rsidR="007F2904" w:rsidRPr="007F2904" w:rsidRDefault="007F2904" w:rsidP="007F2904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16"/>
        <w:szCs w:val="16"/>
      </w:rPr>
    </w:pPr>
    <w:r w:rsidRPr="007F2904">
      <w:rPr>
        <w:rFonts w:ascii="Georgia" w:eastAsia="Times New Roman" w:hAnsi="Georgia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C87F4" wp14:editId="57387122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202844639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5FA5AA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3A024037" w14:textId="77777777" w:rsidR="00271DF8" w:rsidRPr="00271DF8" w:rsidRDefault="00271DF8" w:rsidP="00271DF8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271DF8">
      <w:rPr>
        <w:rFonts w:ascii="Arial" w:eastAsia="Times New Roman" w:hAnsi="Arial" w:cs="Arial"/>
        <w:b/>
        <w:sz w:val="24"/>
        <w:szCs w:val="24"/>
      </w:rPr>
      <w:t>State of Vermont</w:t>
    </w:r>
    <w:r w:rsidRPr="00271DF8">
      <w:rPr>
        <w:rFonts w:ascii="Arial" w:eastAsia="Times New Roman" w:hAnsi="Arial" w:cs="Arial"/>
        <w:sz w:val="24"/>
        <w:szCs w:val="24"/>
      </w:rPr>
      <w:t xml:space="preserve">   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i/>
        <w:sz w:val="24"/>
        <w:szCs w:val="24"/>
      </w:rPr>
      <w:t>Agency of Human Services</w:t>
    </w:r>
  </w:p>
  <w:p w14:paraId="03664AA3" w14:textId="77777777" w:rsidR="00271DF8" w:rsidRPr="00271DF8" w:rsidRDefault="00271DF8" w:rsidP="00271DF8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b/>
        <w:sz w:val="24"/>
        <w:szCs w:val="24"/>
      </w:rPr>
      <w:t>Department of Vermont Health Access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               [Phone] 802-879-5903</w:t>
    </w:r>
  </w:p>
  <w:p w14:paraId="0649FBBA" w14:textId="77777777" w:rsidR="00271DF8" w:rsidRPr="00271DF8" w:rsidRDefault="00271DF8" w:rsidP="00271D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sz w:val="24"/>
        <w:szCs w:val="24"/>
      </w:rPr>
      <w:t>280 State Drive, NOB 1 South</w:t>
    </w:r>
    <w:r w:rsidRPr="00271DF8">
      <w:rPr>
        <w:rFonts w:ascii="Arial" w:eastAsia="Times New Roman" w:hAnsi="Arial" w:cs="Arial"/>
        <w:i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                                         [Fax] 802-879-5963</w:t>
    </w:r>
  </w:p>
  <w:p w14:paraId="5F4ABE00" w14:textId="77777777" w:rsidR="00271DF8" w:rsidRPr="00271DF8" w:rsidRDefault="00271DF8" w:rsidP="00271D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sz w:val="24"/>
        <w:szCs w:val="24"/>
      </w:rPr>
      <w:t>Waterbury, VT 05671-1010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[Email] </w:t>
    </w:r>
    <w:hyperlink r:id="rId2" w:history="1">
      <w:r w:rsidRPr="00271DF8">
        <w:rPr>
          <w:rFonts w:ascii="Arial" w:eastAsia="Calibri" w:hAnsi="Arial" w:cs="Arial"/>
          <w:color w:val="0563C1"/>
          <w:sz w:val="24"/>
          <w:szCs w:val="24"/>
          <w:u w:val="single"/>
        </w:rPr>
        <w:t>AHS.DVHAClinicalUnit@vermont.gov</w:t>
      </w:r>
    </w:hyperlink>
    <w:r w:rsidRPr="00271DF8">
      <w:rPr>
        <w:rFonts w:ascii="Arial" w:eastAsia="Calibri" w:hAnsi="Arial" w:cs="Arial"/>
        <w:sz w:val="24"/>
        <w:szCs w:val="24"/>
      </w:rPr>
      <w:t xml:space="preserve"> </w:t>
    </w:r>
    <w:r w:rsidRPr="00271DF8">
      <w:rPr>
        <w:rFonts w:ascii="Arial" w:eastAsia="Times New Roman" w:hAnsi="Arial" w:cs="Arial"/>
        <w:sz w:val="24"/>
        <w:szCs w:val="24"/>
      </w:rPr>
      <w:t xml:space="preserve"> </w:t>
    </w:r>
  </w:p>
  <w:p w14:paraId="5167DF04" w14:textId="10D9AC4F" w:rsidR="00271DF8" w:rsidRPr="00271DF8" w:rsidRDefault="00271DF8" w:rsidP="00271DF8">
    <w:pPr>
      <w:tabs>
        <w:tab w:val="left" w:pos="7820"/>
      </w:tabs>
      <w:spacing w:after="0" w:line="240" w:lineRule="auto"/>
      <w:rPr>
        <w:rFonts w:ascii="Arial" w:eastAsia="Times New Roman" w:hAnsi="Arial" w:cs="Arial"/>
        <w:bCs/>
        <w:sz w:val="24"/>
        <w:szCs w:val="24"/>
      </w:rPr>
    </w:pPr>
    <w:bookmarkStart w:id="4" w:name="_Hlk158976931"/>
    <w:bookmarkStart w:id="5" w:name="_Hlk158976932"/>
    <w:r w:rsidRPr="00271DF8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</w:t>
    </w:r>
    <w:r w:rsidRPr="00271DF8">
      <w:rPr>
        <w:rFonts w:ascii="Calibri" w:eastAsia="Calibri" w:hAnsi="Calibri" w:cs="Times New Roman"/>
      </w:rPr>
      <w:t xml:space="preserve">  </w:t>
    </w:r>
    <w:hyperlink r:id="rId3" w:history="1">
      <w:r w:rsidRPr="00271DF8">
        <w:rPr>
          <w:rFonts w:ascii="Arial" w:eastAsia="Calibri" w:hAnsi="Arial" w:cs="Arial"/>
          <w:bCs/>
          <w:color w:val="0000FF"/>
          <w:sz w:val="24"/>
          <w:szCs w:val="24"/>
          <w:u w:val="single"/>
        </w:rPr>
        <w:t>www.dvha.vermont.gov</w:t>
      </w:r>
    </w:hyperlink>
    <w:bookmarkEnd w:id="4"/>
    <w:bookmarkEnd w:id="5"/>
    <w:r w:rsidRPr="00271DF8">
      <w:rPr>
        <w:rFonts w:ascii="Calibri" w:eastAsia="Calibri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0F4D"/>
    <w:multiLevelType w:val="hybridMultilevel"/>
    <w:tmpl w:val="646A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418"/>
    <w:multiLevelType w:val="hybridMultilevel"/>
    <w:tmpl w:val="C20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3EB1"/>
    <w:multiLevelType w:val="hybridMultilevel"/>
    <w:tmpl w:val="587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7177">
    <w:abstractNumId w:val="2"/>
  </w:num>
  <w:num w:numId="2" w16cid:durableId="547031715">
    <w:abstractNumId w:val="1"/>
  </w:num>
  <w:num w:numId="3" w16cid:durableId="17626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5"/>
    <w:rsid w:val="000123C5"/>
    <w:rsid w:val="00047330"/>
    <w:rsid w:val="000555B4"/>
    <w:rsid w:val="000A142A"/>
    <w:rsid w:val="000A7663"/>
    <w:rsid w:val="000B2BDB"/>
    <w:rsid w:val="001201E4"/>
    <w:rsid w:val="00161617"/>
    <w:rsid w:val="001C0AA1"/>
    <w:rsid w:val="001E109E"/>
    <w:rsid w:val="001E4032"/>
    <w:rsid w:val="00270CAC"/>
    <w:rsid w:val="00271DF8"/>
    <w:rsid w:val="003144E1"/>
    <w:rsid w:val="003368F6"/>
    <w:rsid w:val="00336E71"/>
    <w:rsid w:val="003624CB"/>
    <w:rsid w:val="00362843"/>
    <w:rsid w:val="003859FD"/>
    <w:rsid w:val="003A2D14"/>
    <w:rsid w:val="003A662F"/>
    <w:rsid w:val="003B2EA5"/>
    <w:rsid w:val="003B33A2"/>
    <w:rsid w:val="003B7B64"/>
    <w:rsid w:val="003C2D56"/>
    <w:rsid w:val="003C3EA2"/>
    <w:rsid w:val="00425791"/>
    <w:rsid w:val="00427924"/>
    <w:rsid w:val="004A3C82"/>
    <w:rsid w:val="004E3D57"/>
    <w:rsid w:val="00515BFA"/>
    <w:rsid w:val="005566C8"/>
    <w:rsid w:val="005E2905"/>
    <w:rsid w:val="00647FD4"/>
    <w:rsid w:val="006616BF"/>
    <w:rsid w:val="00661CC2"/>
    <w:rsid w:val="00677A95"/>
    <w:rsid w:val="0074577C"/>
    <w:rsid w:val="00746F2D"/>
    <w:rsid w:val="00747C83"/>
    <w:rsid w:val="007F2904"/>
    <w:rsid w:val="00887CB3"/>
    <w:rsid w:val="00905A5B"/>
    <w:rsid w:val="00950D4C"/>
    <w:rsid w:val="009850B1"/>
    <w:rsid w:val="009B2F40"/>
    <w:rsid w:val="009D155E"/>
    <w:rsid w:val="00A0273D"/>
    <w:rsid w:val="00A33AE9"/>
    <w:rsid w:val="00A76FE7"/>
    <w:rsid w:val="00AD18BD"/>
    <w:rsid w:val="00AE68F1"/>
    <w:rsid w:val="00B52984"/>
    <w:rsid w:val="00B64280"/>
    <w:rsid w:val="00B7684C"/>
    <w:rsid w:val="00BA219E"/>
    <w:rsid w:val="00BA56DE"/>
    <w:rsid w:val="00BB5779"/>
    <w:rsid w:val="00BB660C"/>
    <w:rsid w:val="00BF658F"/>
    <w:rsid w:val="00C04C72"/>
    <w:rsid w:val="00C15418"/>
    <w:rsid w:val="00C2009D"/>
    <w:rsid w:val="00C30F30"/>
    <w:rsid w:val="00C33860"/>
    <w:rsid w:val="00C43759"/>
    <w:rsid w:val="00C50DA1"/>
    <w:rsid w:val="00C82EB4"/>
    <w:rsid w:val="00CA00C3"/>
    <w:rsid w:val="00CC24DB"/>
    <w:rsid w:val="00CC295C"/>
    <w:rsid w:val="00D55811"/>
    <w:rsid w:val="00DC0AE0"/>
    <w:rsid w:val="00E660E5"/>
    <w:rsid w:val="00EB4607"/>
    <w:rsid w:val="00F34CCB"/>
    <w:rsid w:val="00F52D73"/>
    <w:rsid w:val="00F60734"/>
    <w:rsid w:val="00F819AF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D6486"/>
  <w15:chartTrackingRefBased/>
  <w15:docId w15:val="{91359A01-63A3-4A6C-BBC1-9FBF11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C8"/>
    <w:pPr>
      <w:spacing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B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B4"/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C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9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95"/>
    <w:rPr>
      <w:sz w:val="22"/>
      <w:szCs w:val="22"/>
    </w:rPr>
  </w:style>
  <w:style w:type="paragraph" w:styleId="Revision">
    <w:name w:val="Revision"/>
    <w:hidden/>
    <w:uiPriority w:val="99"/>
    <w:semiHidden/>
    <w:rsid w:val="00677A95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3D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2E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AA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AA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ha.vermont.gov" TargetMode="External"/><Relationship Id="rId2" Type="http://schemas.openxmlformats.org/officeDocument/2006/relationships/hyperlink" Target="mailto:AHS.DVHAClinicalUnit@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DED549AEE94576A316CF6100E6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C05B-3280-4F6E-976F-6ACF160DC367}"/>
      </w:docPartPr>
      <w:docPartBody>
        <w:p w:rsidR="001E1675" w:rsidRDefault="00AD723F" w:rsidP="00AD723F">
          <w:pPr>
            <w:pStyle w:val="81DED549AEE94576A316CF6100E6ED7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1577500B69F4F059E8E82E12D26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340A-B374-4EB3-A02F-7B56D514FCAA}"/>
      </w:docPartPr>
      <w:docPartBody>
        <w:p w:rsidR="001E1675" w:rsidRDefault="00AD723F" w:rsidP="00AD723F">
          <w:pPr>
            <w:pStyle w:val="61577500B69F4F059E8E82E12D26D33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25168186E40401785E89946B777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AC10-2AC2-453D-8005-A8A74A8ED4A8}"/>
      </w:docPartPr>
      <w:docPartBody>
        <w:p w:rsidR="001E1675" w:rsidRDefault="00AD723F" w:rsidP="00AD723F">
          <w:pPr>
            <w:pStyle w:val="525168186E40401785E89946B777CCC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152B83A55B84B78AAACED4D6DF9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D063-5E60-46FA-9750-89DE9029A019}"/>
      </w:docPartPr>
      <w:docPartBody>
        <w:p w:rsidR="001E1675" w:rsidRDefault="00AD723F" w:rsidP="00AD723F">
          <w:pPr>
            <w:pStyle w:val="C152B83A55B84B78AAACED4D6DF9556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2235A63694340E79FE2EF4CC95D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8562-6C6D-456B-8CE2-272F00304C10}"/>
      </w:docPartPr>
      <w:docPartBody>
        <w:p w:rsidR="001E1675" w:rsidRDefault="00AD723F" w:rsidP="00AD723F">
          <w:pPr>
            <w:pStyle w:val="62235A63694340E79FE2EF4CC95D42C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5A35-E2A4-4807-A994-4AD8EC68BC9A}"/>
      </w:docPartPr>
      <w:docPartBody>
        <w:p w:rsidR="001E1675" w:rsidRDefault="00AD723F"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01CABE00C4F678950DDBA3250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65D9-CEEB-4842-8CFF-44BC45C3D05E}"/>
      </w:docPartPr>
      <w:docPartBody>
        <w:p w:rsidR="001E1675" w:rsidRDefault="00AD723F" w:rsidP="00AD723F">
          <w:pPr>
            <w:pStyle w:val="71001CABE00C4F678950DDBA3250B608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BB5BD9EC48E54B20A34767E8E84A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ABB4-F88C-4FA6-8813-56775C62E485}"/>
      </w:docPartPr>
      <w:docPartBody>
        <w:p w:rsidR="001E1675" w:rsidRDefault="00AD723F" w:rsidP="00AD723F">
          <w:pPr>
            <w:pStyle w:val="BB5BD9EC48E54B20A34767E8E84ADB2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ACCE3CB5A0C405C94309B694CD0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8451-96A0-4452-B195-4ED5CB7B4423}"/>
      </w:docPartPr>
      <w:docPartBody>
        <w:p w:rsidR="001E1675" w:rsidRDefault="00AD723F" w:rsidP="00AD723F">
          <w:pPr>
            <w:pStyle w:val="FACCE3CB5A0C405C94309B694CD0AD7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36E37129B184246A681A5E8FE35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4D09-B16B-4B4D-A6C3-5BB954A2C503}"/>
      </w:docPartPr>
      <w:docPartBody>
        <w:p w:rsidR="001E1675" w:rsidRDefault="00AD723F" w:rsidP="00AD723F">
          <w:pPr>
            <w:pStyle w:val="D36E37129B184246A681A5E8FE357CD9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33CE0E47757A4549B7D76031EF4F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F7F0-3565-4018-9C9E-D89E0CE6E605}"/>
      </w:docPartPr>
      <w:docPartBody>
        <w:p w:rsidR="001E1675" w:rsidRDefault="00AD723F" w:rsidP="00AD723F">
          <w:pPr>
            <w:pStyle w:val="33CE0E47757A4549B7D76031EF4F077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BF2D0CBF8714CB583148526164F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AF99-102E-4717-8A36-D8035B8E4C2A}"/>
      </w:docPartPr>
      <w:docPartBody>
        <w:p w:rsidR="001E1675" w:rsidRDefault="00AD723F" w:rsidP="00AD723F">
          <w:pPr>
            <w:pStyle w:val="7BF2D0CBF8714CB583148526164FBD3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829F573C7DB4D9CB85BFFD039E9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C246-8F56-4604-A7F4-7F87C2AFB715}"/>
      </w:docPartPr>
      <w:docPartBody>
        <w:p w:rsidR="001E1675" w:rsidRDefault="00AD723F" w:rsidP="00AD723F">
          <w:pPr>
            <w:pStyle w:val="7829F573C7DB4D9CB85BFFD039E9CDCB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7E6185D1F7034DCC89948FC3750E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6310-A9C3-42F9-88D0-BB0699E8D6F8}"/>
      </w:docPartPr>
      <w:docPartBody>
        <w:p w:rsidR="001E1675" w:rsidRDefault="00AD723F" w:rsidP="00AD723F">
          <w:pPr>
            <w:pStyle w:val="7E6185D1F7034DCC89948FC3750E7F0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A88564B6679496C92816B40D661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A213-C6FC-4B6E-8178-A8A696107324}"/>
      </w:docPartPr>
      <w:docPartBody>
        <w:p w:rsidR="001E1675" w:rsidRDefault="00AD723F" w:rsidP="00AD723F">
          <w:pPr>
            <w:pStyle w:val="FA88564B6679496C92816B40D661BCD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C8B97F05D1A4DCDA73980E9B9F4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BFAF-1169-48CA-A45C-8EC0800A0256}"/>
      </w:docPartPr>
      <w:docPartBody>
        <w:p w:rsidR="001E1675" w:rsidRDefault="00AD723F" w:rsidP="00AD723F">
          <w:pPr>
            <w:pStyle w:val="FC8B97F05D1A4DCDA73980E9B9F4C51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DDC985136ED497AACB8A408F085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BFF8-4823-4127-A4E1-9AC98DF226E1}"/>
      </w:docPartPr>
      <w:docPartBody>
        <w:p w:rsidR="001E1675" w:rsidRDefault="00AD723F" w:rsidP="00AD723F">
          <w:pPr>
            <w:pStyle w:val="2DDC985136ED497AACB8A408F085926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D6D5489E74D43A1AFB7D9346CE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6F9C-D708-4A08-B37A-5FDD2EBCA2FE}"/>
      </w:docPartPr>
      <w:docPartBody>
        <w:p w:rsidR="001E1675" w:rsidRDefault="00AD723F" w:rsidP="00AD723F">
          <w:pPr>
            <w:pStyle w:val="ED6D5489E74D43A1AFB7D9346CE3F6A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041FD37325D48C0A0B882CA2291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F9B6-F67F-4320-9BA1-1BF9FDF3172D}"/>
      </w:docPartPr>
      <w:docPartBody>
        <w:p w:rsidR="00C71FCA" w:rsidRDefault="00D107FC" w:rsidP="00D107FC">
          <w:pPr>
            <w:pStyle w:val="6041FD37325D48C0A0B882CA2291D49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855A10A84C428EA29AD67040B0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FCD-B8DE-4F32-95CD-EE76811C924D}"/>
      </w:docPartPr>
      <w:docPartBody>
        <w:p w:rsidR="00A428D6" w:rsidRDefault="00627125" w:rsidP="00627125">
          <w:pPr>
            <w:pStyle w:val="D6855A10A84C428EA29AD67040B0D4F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93607FB4CD94DA89D43D7C16837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4963-5722-4113-A8E8-9653FDD07FDF}"/>
      </w:docPartPr>
      <w:docPartBody>
        <w:p w:rsidR="00A428D6" w:rsidRDefault="00627125" w:rsidP="00627125">
          <w:pPr>
            <w:pStyle w:val="A93607FB4CD94DA89D43D7C1683745B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0F14AFC36324480AC2F39DECB85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7162-1A40-4BA5-9168-9CCCEB4C657E}"/>
      </w:docPartPr>
      <w:docPartBody>
        <w:p w:rsidR="00A428D6" w:rsidRDefault="00627125" w:rsidP="00627125">
          <w:pPr>
            <w:pStyle w:val="A0F14AFC36324480AC2F39DECB85745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6D8B318D72040E0823E2E99FC7B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7269-402D-4C2E-ADA9-4DEB6CE32AC2}"/>
      </w:docPartPr>
      <w:docPartBody>
        <w:p w:rsidR="00601BAB" w:rsidRDefault="00601BAB" w:rsidP="00601BAB">
          <w:pPr>
            <w:pStyle w:val="96D8B318D72040E0823E2E99FC7BEA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168F378B1D84B9B86CF078DEF8F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BC0C-F0BB-4205-9A98-859B5E6C2431}"/>
      </w:docPartPr>
      <w:docPartBody>
        <w:p w:rsidR="00601BAB" w:rsidRDefault="00601BAB" w:rsidP="00601BAB">
          <w:pPr>
            <w:pStyle w:val="E168F378B1D84B9B86CF078DEF8F5A5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F591DB2DCC34836A7DE2324AF86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D15D-7797-4DDD-A630-EAC6545C2FA3}"/>
      </w:docPartPr>
      <w:docPartBody>
        <w:p w:rsidR="00601BAB" w:rsidRDefault="00601BAB" w:rsidP="00601BAB">
          <w:pPr>
            <w:pStyle w:val="4F591DB2DCC34836A7DE2324AF86145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3A"/>
    <w:rsid w:val="0005456B"/>
    <w:rsid w:val="001710E9"/>
    <w:rsid w:val="001E1675"/>
    <w:rsid w:val="002F129B"/>
    <w:rsid w:val="002F7D7B"/>
    <w:rsid w:val="003964A7"/>
    <w:rsid w:val="004E35F4"/>
    <w:rsid w:val="005A2E79"/>
    <w:rsid w:val="005B013A"/>
    <w:rsid w:val="00601BAB"/>
    <w:rsid w:val="00627125"/>
    <w:rsid w:val="0076531E"/>
    <w:rsid w:val="00874CEB"/>
    <w:rsid w:val="00887A8B"/>
    <w:rsid w:val="008B7B03"/>
    <w:rsid w:val="00A25226"/>
    <w:rsid w:val="00A428D6"/>
    <w:rsid w:val="00AD723F"/>
    <w:rsid w:val="00B4774F"/>
    <w:rsid w:val="00C71FCA"/>
    <w:rsid w:val="00C938F5"/>
    <w:rsid w:val="00D107FC"/>
    <w:rsid w:val="00F13234"/>
    <w:rsid w:val="00F33C7B"/>
    <w:rsid w:val="00F436FF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BAB"/>
    <w:rPr>
      <w:color w:val="808080"/>
    </w:rPr>
  </w:style>
  <w:style w:type="paragraph" w:customStyle="1" w:styleId="81DED549AEE94576A316CF6100E6ED77">
    <w:name w:val="81DED549AEE94576A316CF6100E6ED77"/>
    <w:rsid w:val="00AD723F"/>
  </w:style>
  <w:style w:type="paragraph" w:customStyle="1" w:styleId="61577500B69F4F059E8E82E12D26D335">
    <w:name w:val="61577500B69F4F059E8E82E12D26D335"/>
    <w:rsid w:val="00AD723F"/>
  </w:style>
  <w:style w:type="paragraph" w:customStyle="1" w:styleId="525168186E40401785E89946B777CCCC">
    <w:name w:val="525168186E40401785E89946B777CCCC"/>
    <w:rsid w:val="00AD723F"/>
  </w:style>
  <w:style w:type="paragraph" w:customStyle="1" w:styleId="C152B83A55B84B78AAACED4D6DF95569">
    <w:name w:val="C152B83A55B84B78AAACED4D6DF95569"/>
    <w:rsid w:val="00AD723F"/>
  </w:style>
  <w:style w:type="paragraph" w:customStyle="1" w:styleId="62235A63694340E79FE2EF4CC95D42CD">
    <w:name w:val="62235A63694340E79FE2EF4CC95D42CD"/>
    <w:rsid w:val="00AD723F"/>
  </w:style>
  <w:style w:type="paragraph" w:customStyle="1" w:styleId="71001CABE00C4F678950DDBA3250B608">
    <w:name w:val="71001CABE00C4F678950DDBA3250B608"/>
    <w:rsid w:val="00AD723F"/>
  </w:style>
  <w:style w:type="paragraph" w:customStyle="1" w:styleId="BB5BD9EC48E54B20A34767E8E84ADB29">
    <w:name w:val="BB5BD9EC48E54B20A34767E8E84ADB29"/>
    <w:rsid w:val="00AD723F"/>
  </w:style>
  <w:style w:type="paragraph" w:customStyle="1" w:styleId="FACCE3CB5A0C405C94309B694CD0AD72">
    <w:name w:val="FACCE3CB5A0C405C94309B694CD0AD72"/>
    <w:rsid w:val="00AD723F"/>
  </w:style>
  <w:style w:type="paragraph" w:customStyle="1" w:styleId="D36E37129B184246A681A5E8FE357CD9">
    <w:name w:val="D36E37129B184246A681A5E8FE357CD9"/>
    <w:rsid w:val="00AD723F"/>
  </w:style>
  <w:style w:type="paragraph" w:customStyle="1" w:styleId="33CE0E47757A4549B7D76031EF4F077F">
    <w:name w:val="33CE0E47757A4549B7D76031EF4F077F"/>
    <w:rsid w:val="00AD723F"/>
  </w:style>
  <w:style w:type="paragraph" w:customStyle="1" w:styleId="7BF2D0CBF8714CB583148526164FBD3F">
    <w:name w:val="7BF2D0CBF8714CB583148526164FBD3F"/>
    <w:rsid w:val="00AD723F"/>
  </w:style>
  <w:style w:type="paragraph" w:customStyle="1" w:styleId="7829F573C7DB4D9CB85BFFD039E9CDCB">
    <w:name w:val="7829F573C7DB4D9CB85BFFD039E9CDCB"/>
    <w:rsid w:val="00AD723F"/>
  </w:style>
  <w:style w:type="paragraph" w:customStyle="1" w:styleId="7E6185D1F7034DCC89948FC3750E7F09">
    <w:name w:val="7E6185D1F7034DCC89948FC3750E7F09"/>
    <w:rsid w:val="00AD723F"/>
  </w:style>
  <w:style w:type="paragraph" w:customStyle="1" w:styleId="FA88564B6679496C92816B40D661BCD7">
    <w:name w:val="FA88564B6679496C92816B40D661BCD7"/>
    <w:rsid w:val="00AD723F"/>
  </w:style>
  <w:style w:type="paragraph" w:customStyle="1" w:styleId="FC8B97F05D1A4DCDA73980E9B9F4C519">
    <w:name w:val="FC8B97F05D1A4DCDA73980E9B9F4C519"/>
    <w:rsid w:val="00AD723F"/>
  </w:style>
  <w:style w:type="paragraph" w:customStyle="1" w:styleId="2DDC985136ED497AACB8A408F085926C">
    <w:name w:val="2DDC985136ED497AACB8A408F085926C"/>
    <w:rsid w:val="00AD723F"/>
  </w:style>
  <w:style w:type="paragraph" w:customStyle="1" w:styleId="ED6D5489E74D43A1AFB7D9346CE3F6AB">
    <w:name w:val="ED6D5489E74D43A1AFB7D9346CE3F6AB"/>
    <w:rsid w:val="00AD723F"/>
  </w:style>
  <w:style w:type="paragraph" w:customStyle="1" w:styleId="6041FD37325D48C0A0B882CA2291D490">
    <w:name w:val="6041FD37325D48C0A0B882CA2291D490"/>
    <w:rsid w:val="00D107FC"/>
  </w:style>
  <w:style w:type="paragraph" w:customStyle="1" w:styleId="D6855A10A84C428EA29AD67040B0D4F3">
    <w:name w:val="D6855A10A84C428EA29AD67040B0D4F3"/>
    <w:rsid w:val="00627125"/>
    <w:rPr>
      <w:kern w:val="2"/>
      <w14:ligatures w14:val="standardContextual"/>
    </w:rPr>
  </w:style>
  <w:style w:type="paragraph" w:customStyle="1" w:styleId="A93607FB4CD94DA89D43D7C1683745B0">
    <w:name w:val="A93607FB4CD94DA89D43D7C1683745B0"/>
    <w:rsid w:val="00627125"/>
    <w:rPr>
      <w:kern w:val="2"/>
      <w14:ligatures w14:val="standardContextual"/>
    </w:rPr>
  </w:style>
  <w:style w:type="paragraph" w:customStyle="1" w:styleId="A0F14AFC36324480AC2F39DECB857450">
    <w:name w:val="A0F14AFC36324480AC2F39DECB857450"/>
    <w:rsid w:val="00627125"/>
    <w:rPr>
      <w:kern w:val="2"/>
      <w14:ligatures w14:val="standardContextual"/>
    </w:rPr>
  </w:style>
  <w:style w:type="paragraph" w:customStyle="1" w:styleId="96D8B318D72040E0823E2E99FC7BEAF2">
    <w:name w:val="96D8B318D72040E0823E2E99FC7BEAF2"/>
    <w:rsid w:val="00601BAB"/>
    <w:rPr>
      <w:kern w:val="2"/>
      <w14:ligatures w14:val="standardContextual"/>
    </w:rPr>
  </w:style>
  <w:style w:type="paragraph" w:customStyle="1" w:styleId="E168F378B1D84B9B86CF078DEF8F5A57">
    <w:name w:val="E168F378B1D84B9B86CF078DEF8F5A57"/>
    <w:rsid w:val="00601BAB"/>
    <w:rPr>
      <w:kern w:val="2"/>
      <w14:ligatures w14:val="standardContextual"/>
    </w:rPr>
  </w:style>
  <w:style w:type="paragraph" w:customStyle="1" w:styleId="4F591DB2DCC34836A7DE2324AF861456">
    <w:name w:val="4F591DB2DCC34836A7DE2324AF861456"/>
    <w:rsid w:val="00601B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4</cp:revision>
  <dcterms:created xsi:type="dcterms:W3CDTF">2024-04-16T20:08:00Z</dcterms:created>
  <dcterms:modified xsi:type="dcterms:W3CDTF">2024-04-17T19:53:00Z</dcterms:modified>
</cp:coreProperties>
</file>